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12" w:rsidRDefault="00C77212" w:rsidP="004D4DD6">
      <w:pPr>
        <w:spacing w:after="0" w:line="240" w:lineRule="auto"/>
        <w:jc w:val="both"/>
        <w:rPr>
          <w:rFonts w:ascii="Garamond" w:hAnsi="Garamond"/>
          <w:smallCaps/>
          <w:color w:val="E36C0A" w:themeColor="accent6" w:themeShade="BF"/>
          <w:sz w:val="32"/>
        </w:rPr>
      </w:pPr>
      <w:r w:rsidRPr="00DE5707">
        <w:rPr>
          <w:rFonts w:ascii="Garamond" w:hAnsi="Garamond"/>
          <w:smallCaps/>
          <w:noProof/>
          <w:color w:val="E36C0A" w:themeColor="accent6" w:themeShade="BF"/>
          <w:sz w:val="3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01.55pt;margin-top:-16.9pt;width:102.1pt;height:29.9pt;z-index:251670528;mso-height-percent:200;mso-height-percent:200;mso-width-relative:margin;mso-height-relative:margin" filled="f" stroked="f">
            <v:textbox style="mso-next-textbox:#_x0000_s2058;mso-fit-shape-to-text:t">
              <w:txbxContent>
                <w:p w:rsidR="00F976E3" w:rsidRPr="0084682C" w:rsidRDefault="00F976E3" w:rsidP="00F976E3">
                  <w:pPr>
                    <w:pStyle w:val="Sinespaciado"/>
                    <w:jc w:val="right"/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</w:pPr>
                  <w:r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>Oración de los viernes</w:t>
                  </w:r>
                </w:p>
                <w:p w:rsidR="00F976E3" w:rsidRPr="0084682C" w:rsidRDefault="0084682C" w:rsidP="00F976E3">
                  <w:pPr>
                    <w:pStyle w:val="Sinespaciado"/>
                    <w:jc w:val="right"/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</w:pPr>
                  <w:r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>4</w:t>
                  </w:r>
                  <w:r w:rsidR="00F976E3"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 xml:space="preserve"> de </w:t>
                  </w:r>
                  <w:r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>noviembre</w:t>
                  </w:r>
                  <w:r w:rsidR="00F976E3" w:rsidRPr="0084682C">
                    <w:rPr>
                      <w:rFonts w:ascii="BibleScrT" w:hAnsi="BibleScrT"/>
                      <w:color w:val="403152" w:themeColor="accent4" w:themeShade="80"/>
                      <w:sz w:val="18"/>
                    </w:rPr>
                    <w:t xml:space="preserve"> de 2011</w:t>
                  </w:r>
                </w:p>
              </w:txbxContent>
            </v:textbox>
          </v:shape>
        </w:pict>
      </w:r>
    </w:p>
    <w:p w:rsidR="004B7BD1" w:rsidRPr="0025688B" w:rsidRDefault="0025688B" w:rsidP="0025688B">
      <w:pPr>
        <w:spacing w:after="0" w:line="240" w:lineRule="auto"/>
        <w:rPr>
          <w:rFonts w:ascii="Garamond" w:hAnsi="Garamond"/>
          <w:b/>
          <w:smallCaps/>
          <w:color w:val="1F497D" w:themeColor="text2"/>
          <w:sz w:val="36"/>
        </w:rPr>
      </w:pPr>
      <w:r w:rsidRPr="0025688B">
        <w:rPr>
          <w:rFonts w:ascii="Garamond" w:hAnsi="Garamond"/>
          <w:b/>
          <w:smallCaps/>
          <w:color w:val="1F497D" w:themeColor="text2"/>
          <w:sz w:val="44"/>
        </w:rPr>
        <w:t>Estaremos siempre con el Señor</w:t>
      </w:r>
      <w:r w:rsidR="00B70A2C" w:rsidRPr="0025688B">
        <w:rPr>
          <w:rFonts w:ascii="Garamond" w:hAnsi="Garamond"/>
          <w:b/>
          <w:smallCaps/>
          <w:color w:val="1F497D" w:themeColor="text2"/>
          <w:sz w:val="44"/>
        </w:rPr>
        <w:t xml:space="preserve"> </w:t>
      </w:r>
    </w:p>
    <w:p w:rsidR="00F976E3" w:rsidRDefault="00B722A0" w:rsidP="004D4DD6">
      <w:pPr>
        <w:spacing w:after="0" w:line="240" w:lineRule="auto"/>
        <w:jc w:val="both"/>
        <w:rPr>
          <w:rFonts w:ascii="Garamond" w:hAnsi="Garamond"/>
          <w:smallCaps/>
          <w:sz w:val="38"/>
        </w:rPr>
      </w:pPr>
      <w:r w:rsidRPr="0084682C">
        <w:rPr>
          <w:rFonts w:ascii="Garamond" w:hAnsi="Garamond"/>
          <w:b/>
          <w:smallCaps/>
          <w:noProof/>
          <w:color w:val="943634" w:themeColor="accent2" w:themeShade="BF"/>
          <w:sz w:val="3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2066" type="#_x0000_t186" style="position:absolute;left:0;text-align:left;margin-left:148.5pt;margin-top:259.35pt;width:580pt;height:177.3pt;rotation:-90;z-index:251672576;mso-width-percent:300;mso-position-horizontal-relative:margin;mso-position-vertical-relative:margin;mso-width-percent:300" o:allowincell="f" filled="t" strokecolor="#365f91 [2404]" strokeweight="1.25pt">
            <v:shadow opacity=".5"/>
            <v:textbox style="mso-next-textbox:#_x0000_s2066" inset="21.6pt,,21.6pt">
              <w:txbxContent>
                <w:p w:rsidR="0084682C" w:rsidRPr="00B722A0" w:rsidRDefault="0084682C" w:rsidP="0084682C">
                  <w:pPr>
                    <w:spacing w:after="0" w:line="240" w:lineRule="auto"/>
                    <w:rPr>
                      <w:rFonts w:ascii="Garamond" w:eastAsiaTheme="majorEastAsia" w:hAnsi="Garamond" w:cstheme="majorBidi"/>
                      <w:b/>
                      <w:i/>
                      <w:iCs/>
                      <w:color w:val="403152" w:themeColor="accent4" w:themeShade="80"/>
                      <w:sz w:val="24"/>
                      <w:szCs w:val="26"/>
                    </w:rPr>
                  </w:pPr>
                  <w:r w:rsidRPr="00B722A0">
                    <w:rPr>
                      <w:rFonts w:ascii="Garamond" w:hAnsi="Garamond"/>
                      <w:b/>
                      <w:sz w:val="24"/>
                      <w:szCs w:val="26"/>
                    </w:rPr>
                    <w:t>DE LA PRIMERA CARTA DE SAN PABLO A LOS TESALONICENSES </w:t>
                  </w:r>
                  <w:r w:rsidRPr="00B722A0">
                    <w:rPr>
                      <w:rFonts w:ascii="Garamond" w:hAnsi="Garamond"/>
                      <w:b/>
                      <w:i/>
                      <w:sz w:val="24"/>
                      <w:szCs w:val="26"/>
                    </w:rPr>
                    <w:t>4, 13</w:t>
                  </w:r>
                  <w:r w:rsidRPr="00B722A0">
                    <w:rPr>
                      <w:rFonts w:ascii="Garamond" w:eastAsiaTheme="majorEastAsia" w:hAnsi="Garamond" w:cstheme="majorBidi"/>
                      <w:b/>
                      <w:i/>
                      <w:iCs/>
                      <w:color w:val="403152" w:themeColor="accent4" w:themeShade="80"/>
                      <w:sz w:val="24"/>
                      <w:szCs w:val="26"/>
                    </w:rPr>
                    <w:t>-17</w:t>
                  </w:r>
                </w:p>
                <w:p w:rsidR="0084682C" w:rsidRPr="00B722A0" w:rsidRDefault="0084682C" w:rsidP="0084682C">
                  <w:pPr>
                    <w:spacing w:after="0" w:line="240" w:lineRule="auto"/>
                    <w:jc w:val="both"/>
                    <w:rPr>
                      <w:rFonts w:ascii="Garamond" w:eastAsiaTheme="majorEastAsia" w:hAnsi="Garamond" w:cstheme="majorBidi"/>
                      <w:b/>
                      <w:i/>
                      <w:iCs/>
                      <w:color w:val="403152" w:themeColor="accent4" w:themeShade="80"/>
                      <w:sz w:val="26"/>
                      <w:szCs w:val="26"/>
                    </w:rPr>
                  </w:pPr>
                </w:p>
                <w:p w:rsidR="0084682C" w:rsidRPr="00B722A0" w:rsidRDefault="0084682C" w:rsidP="0084682C">
                  <w:pPr>
                    <w:pStyle w:val="texto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</w:pPr>
                  <w:r w:rsidRPr="00B722A0"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  <w:t>Hermanos:</w:t>
                  </w:r>
                </w:p>
                <w:p w:rsidR="00C67E44" w:rsidRPr="00B722A0" w:rsidRDefault="00C67E44" w:rsidP="0084682C">
                  <w:pPr>
                    <w:pStyle w:val="texto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</w:pPr>
                </w:p>
                <w:p w:rsidR="0084682C" w:rsidRPr="00B722A0" w:rsidRDefault="0084682C" w:rsidP="0084682C">
                  <w:pPr>
                    <w:pStyle w:val="texto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</w:pPr>
                  <w:r w:rsidRPr="00B722A0"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  <w:t xml:space="preserve">No queremos que ignoréis la suerte de los difuntos </w:t>
                  </w:r>
                  <w:r w:rsidRPr="00B722A0">
                    <w:rPr>
                      <w:rFonts w:ascii="Garamond" w:hAnsi="Garamond" w:cs="Arial"/>
                      <w:b/>
                      <w:color w:val="000000"/>
                      <w:sz w:val="26"/>
                      <w:szCs w:val="26"/>
                    </w:rPr>
                    <w:t>para que no os aflijáis como los hombres sin esperanza</w:t>
                  </w:r>
                  <w:r w:rsidRPr="00B722A0"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  <w:t xml:space="preserve">. Pues si creemos que Jesús ha muerto y resucitado, del mismo modo, </w:t>
                  </w:r>
                  <w:r w:rsidRPr="00B722A0">
                    <w:rPr>
                      <w:rFonts w:ascii="Garamond" w:hAnsi="Garamond" w:cs="Arial"/>
                      <w:b/>
                      <w:color w:val="000000"/>
                      <w:sz w:val="26"/>
                      <w:szCs w:val="26"/>
                    </w:rPr>
                    <w:t>a los que han muerto en Jesús, Dios, los llevará con él.</w:t>
                  </w:r>
                  <w:r w:rsidRPr="00B722A0"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  <w:t xml:space="preserve"> Esto es lo que os decimos como Palabra del Señor: nosotros, los que vivimos y quedamos para su venida, no aventajaremos a los difuntos. Pues él mismo, el Señor, a la voz del arcángel y al son de la trompeta divina, descenderá del cielo, y los muertos en Cristo resucitarán en primer lugar. </w:t>
                  </w:r>
                </w:p>
                <w:p w:rsidR="0084682C" w:rsidRPr="00B722A0" w:rsidRDefault="0084682C" w:rsidP="0084682C">
                  <w:pPr>
                    <w:pStyle w:val="texto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</w:pPr>
                </w:p>
                <w:p w:rsidR="0084682C" w:rsidRPr="00B722A0" w:rsidRDefault="0084682C" w:rsidP="0084682C">
                  <w:pPr>
                    <w:pStyle w:val="texto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</w:pPr>
                  <w:r w:rsidRPr="00B722A0"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  <w:t xml:space="preserve">Después nosotros, los que aún vivimos, seremos arrebatados con ellos en la nube, al encuentro del Señor, en el aire. Y así </w:t>
                  </w:r>
                  <w:r w:rsidRPr="00B722A0">
                    <w:rPr>
                      <w:rFonts w:ascii="Garamond" w:hAnsi="Garamond" w:cs="Arial"/>
                      <w:b/>
                      <w:color w:val="000000"/>
                      <w:sz w:val="26"/>
                      <w:szCs w:val="26"/>
                    </w:rPr>
                    <w:t>estaremos siempre con el Señor</w:t>
                  </w:r>
                  <w:r w:rsidRPr="00B722A0"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  <w:t>. Consolaos, pues, mutuamente con estas palabras.</w:t>
                  </w:r>
                </w:p>
                <w:p w:rsidR="00C67E44" w:rsidRPr="00B722A0" w:rsidRDefault="00C67E44" w:rsidP="0084682C">
                  <w:pPr>
                    <w:pStyle w:val="texto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</w:pPr>
                </w:p>
                <w:p w:rsidR="0084682C" w:rsidRPr="00B722A0" w:rsidRDefault="0084682C" w:rsidP="00C67E44">
                  <w:pPr>
                    <w:spacing w:after="0" w:line="240" w:lineRule="auto"/>
                    <w:jc w:val="right"/>
                    <w:rPr>
                      <w:rFonts w:ascii="Garamond" w:eastAsiaTheme="majorEastAsia" w:hAnsi="Garamond" w:cstheme="majorBidi"/>
                      <w:b/>
                      <w:i/>
                      <w:iCs/>
                      <w:color w:val="403152" w:themeColor="accent4" w:themeShade="80"/>
                      <w:sz w:val="26"/>
                      <w:szCs w:val="26"/>
                    </w:rPr>
                  </w:pPr>
                  <w:r w:rsidRPr="00B722A0">
                    <w:rPr>
                      <w:rFonts w:ascii="Garamond" w:hAnsi="Garamond" w:cs="Arial"/>
                      <w:color w:val="000000"/>
                      <w:sz w:val="26"/>
                      <w:szCs w:val="26"/>
                    </w:rPr>
                    <w:t>Palabra de Dios</w:t>
                  </w:r>
                </w:p>
              </w:txbxContent>
            </v:textbox>
            <w10:wrap type="square" anchorx="margin" anchory="margin"/>
          </v:shape>
        </w:pict>
      </w:r>
    </w:p>
    <w:p w:rsidR="00963C4E" w:rsidRDefault="00963C4E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  <w:sectPr w:rsidR="00963C4E" w:rsidSect="00DB7AF4">
          <w:headerReference w:type="default" r:id="rId7"/>
          <w:pgSz w:w="11906" w:h="16838"/>
          <w:pgMar w:top="1105" w:right="991" w:bottom="284" w:left="709" w:header="426" w:footer="708" w:gutter="0"/>
          <w:cols w:space="708"/>
          <w:docGrid w:linePitch="360"/>
        </w:sectPr>
      </w:pPr>
    </w:p>
    <w:p w:rsidR="00F976E3" w:rsidRPr="00DB7AF4" w:rsidRDefault="00C67E44" w:rsidP="004D4DD6">
      <w:pPr>
        <w:spacing w:after="0" w:line="240" w:lineRule="auto"/>
        <w:jc w:val="both"/>
        <w:rPr>
          <w:rFonts w:ascii="Garamond" w:hAnsi="Garamond"/>
          <w:b/>
          <w:smallCaps/>
          <w:color w:val="C0504D" w:themeColor="accent2"/>
          <w:sz w:val="34"/>
        </w:rPr>
      </w:pPr>
      <w:r w:rsidRPr="00DB7AF4">
        <w:rPr>
          <w:rFonts w:ascii="Garamond" w:hAnsi="Garamond"/>
          <w:b/>
          <w:smallCaps/>
          <w:color w:val="C0504D" w:themeColor="accent2"/>
          <w:sz w:val="34"/>
        </w:rPr>
        <w:lastRenderedPageBreak/>
        <w:t>Pide la Presencia del Espíritu</w:t>
      </w:r>
    </w:p>
    <w:p w:rsidR="00DB7AF4" w:rsidRDefault="00DB7AF4" w:rsidP="00DB7AF4">
      <w:pPr>
        <w:pStyle w:val="texto"/>
        <w:spacing w:before="0" w:beforeAutospacing="0" w:after="0" w:afterAutospacing="0"/>
        <w:rPr>
          <w:rFonts w:ascii="Garamond" w:hAnsi="Garamond" w:cs="Arial"/>
          <w:color w:val="000000"/>
          <w:szCs w:val="21"/>
        </w:rPr>
      </w:pPr>
    </w:p>
    <w:p w:rsidR="00C77212" w:rsidRDefault="00C77212" w:rsidP="00DB7AF4">
      <w:pPr>
        <w:pStyle w:val="texto"/>
        <w:spacing w:before="0" w:beforeAutospacing="0" w:after="0" w:afterAutospacing="0"/>
        <w:rPr>
          <w:rFonts w:ascii="Garamond" w:hAnsi="Garamond" w:cs="Arial"/>
          <w:color w:val="000000"/>
          <w:szCs w:val="21"/>
        </w:rPr>
        <w:sectPr w:rsidR="00C77212" w:rsidSect="00DB7AF4">
          <w:type w:val="continuous"/>
          <w:pgSz w:w="11906" w:h="16838"/>
          <w:pgMar w:top="1105" w:right="991" w:bottom="284" w:left="709" w:header="426" w:footer="708" w:gutter="0"/>
          <w:cols w:space="708"/>
          <w:docGrid w:linePitch="360"/>
        </w:sectPr>
      </w:pPr>
    </w:p>
    <w:p w:rsidR="00DB7AF4" w:rsidRPr="00C77212" w:rsidRDefault="00DB7AF4" w:rsidP="00DB7AF4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r w:rsidRPr="00C77212">
        <w:rPr>
          <w:rFonts w:asciiTheme="minorHAnsi" w:hAnsiTheme="minorHAnsi" w:cs="Arial"/>
          <w:color w:val="000000"/>
          <w:sz w:val="22"/>
          <w:szCs w:val="21"/>
        </w:rPr>
        <w:lastRenderedPageBreak/>
        <w:t>V</w:t>
      </w:r>
      <w:r w:rsidR="00C67E44" w:rsidRPr="00C77212">
        <w:rPr>
          <w:rFonts w:asciiTheme="minorHAnsi" w:hAnsiTheme="minorHAnsi" w:cs="Arial"/>
          <w:color w:val="000000"/>
          <w:sz w:val="22"/>
          <w:szCs w:val="21"/>
        </w:rPr>
        <w:t xml:space="preserve">en Espíritu creador, </w:t>
      </w:r>
    </w:p>
    <w:p w:rsidR="00DB7AF4" w:rsidRPr="00C77212" w:rsidRDefault="00C67E44" w:rsidP="00DB7AF4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visita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las mentes de los tuyos; </w:t>
      </w:r>
    </w:p>
    <w:p w:rsidR="00DB7AF4" w:rsidRPr="00C77212" w:rsidRDefault="00C67E44" w:rsidP="00DB7AF4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llena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de tu presencia </w:t>
      </w:r>
    </w:p>
    <w:p w:rsidR="00C67E44" w:rsidRPr="00C77212" w:rsidRDefault="00C67E44" w:rsidP="00DB7AF4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los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corazones que tu creaste</w:t>
      </w:r>
    </w:p>
    <w:p w:rsidR="00BD35E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Que por ti conozcamos al Padre, </w:t>
      </w: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conozcamos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igualmente al Hijo </w:t>
      </w: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y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en ti, Espíritu de ambos, </w:t>
      </w:r>
    </w:p>
    <w:p w:rsidR="00BD35E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creamos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en todo tiempo</w:t>
      </w:r>
      <w:r w:rsidRPr="00BD35E2">
        <w:rPr>
          <w:rFonts w:asciiTheme="minorHAnsi" w:hAnsiTheme="minorHAnsi" w:cs="Arial"/>
          <w:color w:val="000000"/>
          <w:sz w:val="22"/>
          <w:szCs w:val="21"/>
        </w:rPr>
        <w:t xml:space="preserve"> </w:t>
      </w:r>
    </w:p>
    <w:p w:rsidR="00BD35E2" w:rsidRDefault="00C578C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r>
        <w:rPr>
          <w:rFonts w:ascii="Garamond" w:hAnsi="Garamond" w:cs="Arial"/>
          <w:noProof/>
          <w:color w:val="000000"/>
          <w:szCs w:val="21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margin-left:177.8pt;margin-top:-.5pt;width:0;height:502.75pt;z-index:251673600" o:connectortype="straight" strokecolor="#365f91 [2404]" strokeweight="1.5pt"/>
        </w:pict>
      </w:r>
    </w:p>
    <w:p w:rsidR="00BD35E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Enciende tu luz en nuestras mentes, </w:t>
      </w: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infunde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tu amor en nuestro pechos </w:t>
      </w: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y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, a la debilidad de nuestra carne, </w:t>
      </w: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C77212">
        <w:rPr>
          <w:rFonts w:asciiTheme="minorHAnsi" w:hAnsiTheme="minorHAnsi" w:cs="Arial"/>
          <w:color w:val="000000"/>
          <w:sz w:val="22"/>
          <w:szCs w:val="21"/>
        </w:rPr>
        <w:t>vigorízala</w:t>
      </w:r>
      <w:proofErr w:type="gramEnd"/>
      <w:r w:rsidRPr="00C77212">
        <w:rPr>
          <w:rFonts w:asciiTheme="minorHAnsi" w:hAnsiTheme="minorHAnsi" w:cs="Arial"/>
          <w:color w:val="000000"/>
          <w:sz w:val="22"/>
          <w:szCs w:val="21"/>
        </w:rPr>
        <w:t xml:space="preserve"> con redoblada fuerza.</w:t>
      </w:r>
    </w:p>
    <w:p w:rsidR="00BD35E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</w:p>
    <w:p w:rsidR="00BD35E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</w:p>
    <w:p w:rsidR="00BD35E2" w:rsidRPr="00C7721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  <w:sectPr w:rsidR="00BD35E2" w:rsidRPr="00C77212" w:rsidSect="00BD35E2">
          <w:type w:val="continuous"/>
          <w:pgSz w:w="11906" w:h="16838"/>
          <w:pgMar w:top="1105" w:right="991" w:bottom="284" w:left="709" w:header="426" w:footer="708" w:gutter="0"/>
          <w:cols w:num="2" w:space="1134" w:equalWidth="0">
            <w:col w:w="3118" w:space="284"/>
            <w:col w:w="6804"/>
          </w:cols>
          <w:docGrid w:linePitch="360"/>
        </w:sectPr>
      </w:pPr>
    </w:p>
    <w:p w:rsidR="00BD35E2" w:rsidRDefault="00BD35E2" w:rsidP="00BD35E2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</w:pPr>
    </w:p>
    <w:p w:rsidR="00DB7AF4" w:rsidRDefault="00DB7AF4" w:rsidP="004D4DD6">
      <w:pPr>
        <w:spacing w:after="0" w:line="240" w:lineRule="auto"/>
        <w:jc w:val="both"/>
        <w:rPr>
          <w:rFonts w:ascii="Garamond" w:hAnsi="Garamond"/>
          <w:b/>
          <w:smallCaps/>
          <w:color w:val="E36C0A" w:themeColor="accent6" w:themeShade="BF"/>
          <w:sz w:val="34"/>
        </w:rPr>
        <w:sectPr w:rsidR="00DB7AF4" w:rsidSect="00DB7AF4">
          <w:type w:val="continuous"/>
          <w:pgSz w:w="11906" w:h="16838"/>
          <w:pgMar w:top="1105" w:right="991" w:bottom="284" w:left="709" w:header="426" w:footer="708" w:gutter="0"/>
          <w:cols w:space="708"/>
          <w:docGrid w:linePitch="360"/>
        </w:sectPr>
      </w:pPr>
    </w:p>
    <w:p w:rsidR="00AB09E8" w:rsidRPr="00C77212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C0504D" w:themeColor="accent2"/>
          <w:sz w:val="34"/>
        </w:rPr>
      </w:pPr>
      <w:r w:rsidRPr="00C77212">
        <w:rPr>
          <w:rFonts w:ascii="Garamond" w:hAnsi="Garamond"/>
          <w:b/>
          <w:smallCaps/>
          <w:color w:val="C0504D" w:themeColor="accent2"/>
          <w:sz w:val="34"/>
        </w:rPr>
        <w:lastRenderedPageBreak/>
        <w:t>LEE</w:t>
      </w:r>
    </w:p>
    <w:p w:rsidR="000C5411" w:rsidRPr="001F6DF0" w:rsidRDefault="000C5411" w:rsidP="004D4DD6">
      <w:pPr>
        <w:spacing w:after="0" w:line="240" w:lineRule="auto"/>
        <w:jc w:val="both"/>
        <w:rPr>
          <w:color w:val="943634" w:themeColor="accent2" w:themeShade="BF"/>
          <w:sz w:val="18"/>
        </w:rPr>
      </w:pPr>
    </w:p>
    <w:p w:rsidR="00AB09E8" w:rsidRPr="00C77212" w:rsidRDefault="00C77212" w:rsidP="004D4DD6">
      <w:pPr>
        <w:spacing w:after="0" w:line="240" w:lineRule="auto"/>
        <w:jc w:val="both"/>
        <w:rPr>
          <w:rFonts w:ascii="Garamond" w:hAnsi="Garamond"/>
          <w:b/>
          <w:smallCaps/>
          <w:color w:val="C0504D" w:themeColor="accent2"/>
          <w:sz w:val="34"/>
        </w:rPr>
      </w:pPr>
      <w:r>
        <w:rPr>
          <w:rFonts w:ascii="Garamond" w:hAnsi="Garamond"/>
          <w:b/>
          <w:smallCaps/>
          <w:color w:val="C0504D" w:themeColor="accent2"/>
          <w:sz w:val="34"/>
        </w:rPr>
        <w:t>MEDITA</w:t>
      </w:r>
    </w:p>
    <w:p w:rsidR="001F6DF0" w:rsidRPr="004D4DD6" w:rsidRDefault="001F6DF0" w:rsidP="004D4DD6">
      <w:pPr>
        <w:spacing w:after="0" w:line="240" w:lineRule="auto"/>
        <w:jc w:val="both"/>
        <w:rPr>
          <w:color w:val="943634" w:themeColor="accent2" w:themeShade="BF"/>
          <w:sz w:val="2"/>
        </w:rPr>
      </w:pPr>
    </w:p>
    <w:p w:rsidR="00D914F2" w:rsidRDefault="00D914F2" w:rsidP="00D914F2">
      <w:pPr>
        <w:spacing w:after="0" w:line="240" w:lineRule="auto"/>
        <w:jc w:val="both"/>
      </w:pPr>
      <w:r>
        <w:t>Seguimos en el contexto de la Celebraciones de Todos los Santos y de los Fieles difuntos… fechas que nos invitan a pensar en quienes nos dejaron y en nuestra propia vida.</w:t>
      </w:r>
    </w:p>
    <w:p w:rsidR="00D914F2" w:rsidRDefault="00D914F2" w:rsidP="001C0A2C">
      <w:pPr>
        <w:spacing w:after="0" w:line="240" w:lineRule="auto"/>
        <w:rPr>
          <w:rFonts w:ascii="Garamond" w:hAnsi="Garamond"/>
          <w:smallCaps/>
          <w:color w:val="1F497D" w:themeColor="text2"/>
          <w:sz w:val="28"/>
        </w:rPr>
      </w:pPr>
    </w:p>
    <w:p w:rsidR="00963C4E" w:rsidRPr="00C77212" w:rsidRDefault="00D914F2" w:rsidP="001C0A2C">
      <w:pPr>
        <w:spacing w:after="0" w:line="240" w:lineRule="auto"/>
        <w:rPr>
          <w:rFonts w:ascii="Garamond" w:hAnsi="Garamond"/>
          <w:smallCaps/>
          <w:color w:val="1F497D" w:themeColor="text2"/>
          <w:sz w:val="28"/>
        </w:rPr>
      </w:pPr>
      <w:r>
        <w:rPr>
          <w:rFonts w:ascii="Garamond" w:hAnsi="Garamond"/>
          <w:smallCaps/>
          <w:color w:val="1F497D" w:themeColor="text2"/>
          <w:sz w:val="28"/>
        </w:rPr>
        <w:t>…p</w:t>
      </w:r>
      <w:r w:rsidR="0025688B">
        <w:rPr>
          <w:rFonts w:ascii="Garamond" w:hAnsi="Garamond"/>
          <w:smallCaps/>
          <w:color w:val="1F497D" w:themeColor="text2"/>
          <w:sz w:val="28"/>
        </w:rPr>
        <w:t>ara que no os aflijáis como los hombre</w:t>
      </w:r>
      <w:r w:rsidR="001C0A2C">
        <w:rPr>
          <w:rFonts w:ascii="Garamond" w:hAnsi="Garamond"/>
          <w:smallCaps/>
          <w:color w:val="1F497D" w:themeColor="text2"/>
          <w:sz w:val="28"/>
        </w:rPr>
        <w:t>s</w:t>
      </w:r>
      <w:r w:rsidR="0025688B">
        <w:rPr>
          <w:rFonts w:ascii="Garamond" w:hAnsi="Garamond"/>
          <w:smallCaps/>
          <w:color w:val="1F497D" w:themeColor="text2"/>
          <w:sz w:val="28"/>
        </w:rPr>
        <w:t xml:space="preserve"> sin esperanza</w:t>
      </w:r>
      <w:r>
        <w:rPr>
          <w:rFonts w:ascii="Garamond" w:hAnsi="Garamond"/>
          <w:smallCaps/>
          <w:color w:val="1F497D" w:themeColor="text2"/>
          <w:sz w:val="28"/>
        </w:rPr>
        <w:t>…</w:t>
      </w:r>
    </w:p>
    <w:p w:rsidR="00047F5C" w:rsidRDefault="00D914F2" w:rsidP="00D914F2">
      <w:pPr>
        <w:spacing w:after="0" w:line="240" w:lineRule="auto"/>
        <w:jc w:val="both"/>
      </w:pPr>
      <w:r>
        <w:t>Alguien afligido es alguien desconsolado, desolado, triste…</w:t>
      </w:r>
      <w:r w:rsidR="00CB52EA">
        <w:t xml:space="preserve"> Q</w:t>
      </w:r>
      <w:r>
        <w:t>uienes no tienen más horizonte que la vida terrena, en el fondo viven así: tratando de aprovechar cada momento que se escapa.</w:t>
      </w:r>
    </w:p>
    <w:p w:rsidR="00D914F2" w:rsidRDefault="00D914F2" w:rsidP="00D914F2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¿</w:t>
      </w:r>
      <w:r w:rsidR="00CB52EA">
        <w:t>Piensas alguna vez que la vida terrena se puede acabar en cualquier momento?</w:t>
      </w:r>
      <w:r>
        <w:t xml:space="preserve"> </w:t>
      </w:r>
    </w:p>
    <w:p w:rsidR="00CB52EA" w:rsidRDefault="00CB52EA" w:rsidP="00D914F2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¿Qué esperanzas tienes? ¿Qué tensiona, impulsa y motiva tu vida?</w:t>
      </w:r>
      <w:r w:rsidR="00B722A0">
        <w:t xml:space="preserve"> </w:t>
      </w:r>
      <w:r w:rsidR="00B722A0" w:rsidRPr="00B722A0">
        <w:rPr>
          <w:sz w:val="18"/>
        </w:rPr>
        <w:t>…</w:t>
      </w:r>
      <w:r w:rsidRPr="00B722A0">
        <w:rPr>
          <w:sz w:val="18"/>
        </w:rPr>
        <w:t>Disfrutar al máximo</w:t>
      </w:r>
      <w:r w:rsidR="00B722A0" w:rsidRPr="00B722A0">
        <w:rPr>
          <w:sz w:val="18"/>
        </w:rPr>
        <w:t>,</w:t>
      </w:r>
      <w:r w:rsidRPr="00B722A0">
        <w:rPr>
          <w:sz w:val="18"/>
        </w:rPr>
        <w:t xml:space="preserve"> </w:t>
      </w:r>
      <w:r w:rsidR="00B722A0" w:rsidRPr="00B722A0">
        <w:rPr>
          <w:sz w:val="18"/>
        </w:rPr>
        <w:t xml:space="preserve"> s</w:t>
      </w:r>
      <w:r w:rsidRPr="00B722A0">
        <w:rPr>
          <w:sz w:val="18"/>
        </w:rPr>
        <w:t>acar el máximo beneficio pese a todo, pese a todos</w:t>
      </w:r>
      <w:r w:rsidR="00B722A0" w:rsidRPr="00B722A0">
        <w:rPr>
          <w:sz w:val="18"/>
        </w:rPr>
        <w:t>…</w:t>
      </w:r>
    </w:p>
    <w:p w:rsidR="007F409B" w:rsidRDefault="007F409B" w:rsidP="004D4DD6">
      <w:pPr>
        <w:spacing w:after="0" w:line="240" w:lineRule="auto"/>
        <w:jc w:val="both"/>
        <w:rPr>
          <w:rFonts w:ascii="Garamond" w:hAnsi="Garamond"/>
          <w:smallCaps/>
          <w:color w:val="943634" w:themeColor="accent2" w:themeShade="BF"/>
          <w:sz w:val="28"/>
        </w:rPr>
      </w:pPr>
    </w:p>
    <w:p w:rsidR="0073160D" w:rsidRPr="00C77212" w:rsidRDefault="001C0A2C" w:rsidP="004D4DD6">
      <w:pPr>
        <w:spacing w:after="0" w:line="240" w:lineRule="auto"/>
        <w:jc w:val="both"/>
        <w:rPr>
          <w:rFonts w:ascii="Garamond" w:hAnsi="Garamond"/>
          <w:smallCaps/>
          <w:color w:val="1F497D" w:themeColor="text2"/>
          <w:sz w:val="28"/>
        </w:rPr>
      </w:pPr>
      <w:r>
        <w:rPr>
          <w:rFonts w:ascii="Garamond" w:hAnsi="Garamond"/>
          <w:smallCaps/>
          <w:color w:val="1F497D" w:themeColor="text2"/>
          <w:sz w:val="28"/>
        </w:rPr>
        <w:t>…A los que han muerto en Jesús…</w:t>
      </w:r>
    </w:p>
    <w:p w:rsidR="00047F5C" w:rsidRDefault="00574FF0" w:rsidP="00963C4E">
      <w:pPr>
        <w:spacing w:after="0" w:line="240" w:lineRule="auto"/>
        <w:jc w:val="both"/>
      </w:pPr>
      <w:r>
        <w:t xml:space="preserve">Morir en Jesús, es compartir parte de su camino… y también de su destino, que no es la muerte, si no la VIDA. Morir en Jesús es </w:t>
      </w:r>
      <w:r w:rsidR="00AE1AE0">
        <w:t>un momento más</w:t>
      </w:r>
      <w:r>
        <w:t xml:space="preserve"> de vivir en su presencia (palabras, actos, </w:t>
      </w:r>
      <w:proofErr w:type="spellStart"/>
      <w:r>
        <w:t>etc</w:t>
      </w:r>
      <w:proofErr w:type="spellEnd"/>
      <w:r>
        <w:t>…)</w:t>
      </w:r>
    </w:p>
    <w:p w:rsidR="00574FF0" w:rsidRDefault="00574FF0" w:rsidP="00574FF0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>¿Eres</w:t>
      </w:r>
      <w:r w:rsidR="00AE1AE0">
        <w:t xml:space="preserve"> consciente que, como bautizado y</w:t>
      </w:r>
      <w:r>
        <w:t xml:space="preserve"> como confirmado, eres «otro Cristo»?</w:t>
      </w:r>
    </w:p>
    <w:p w:rsidR="00574FF0" w:rsidRDefault="00574FF0" w:rsidP="00574FF0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>¿Qué consecuencias puede/debe tener eso en tu vida?</w:t>
      </w:r>
    </w:p>
    <w:p w:rsidR="00121BD6" w:rsidRDefault="00121BD6" w:rsidP="004D4DD6">
      <w:pPr>
        <w:spacing w:after="0" w:line="240" w:lineRule="auto"/>
        <w:jc w:val="both"/>
        <w:rPr>
          <w:rFonts w:ascii="Garamond" w:hAnsi="Garamond"/>
          <w:smallCaps/>
          <w:color w:val="943634" w:themeColor="accent2" w:themeShade="BF"/>
          <w:sz w:val="28"/>
        </w:rPr>
      </w:pPr>
    </w:p>
    <w:p w:rsidR="00197F1A" w:rsidRPr="00C77212" w:rsidRDefault="001C0A2C" w:rsidP="00197F1A">
      <w:pPr>
        <w:spacing w:after="0" w:line="240" w:lineRule="auto"/>
        <w:jc w:val="both"/>
        <w:rPr>
          <w:rFonts w:ascii="Garamond" w:hAnsi="Garamond"/>
          <w:smallCaps/>
          <w:color w:val="1F497D" w:themeColor="text2"/>
          <w:sz w:val="28"/>
        </w:rPr>
      </w:pPr>
      <w:r>
        <w:rPr>
          <w:rFonts w:ascii="Garamond" w:hAnsi="Garamond"/>
          <w:smallCaps/>
          <w:color w:val="1F497D" w:themeColor="text2"/>
          <w:sz w:val="28"/>
        </w:rPr>
        <w:t>…estaremos siempre con el Señor…</w:t>
      </w:r>
    </w:p>
    <w:p w:rsidR="00047F5C" w:rsidRDefault="00AE1AE0" w:rsidP="00197F1A">
      <w:pPr>
        <w:spacing w:after="0" w:line="240" w:lineRule="auto"/>
        <w:jc w:val="both"/>
      </w:pPr>
      <w:r>
        <w:t>La fe se sostiene en una Promesa: El Señor estará con nosotros. Una promesa que no es de ilusos, de bobos, de ignorantes y necios… tenemos la certeza d</w:t>
      </w:r>
      <w:r w:rsidR="00B722A0">
        <w:t>e</w:t>
      </w:r>
      <w:r>
        <w:t xml:space="preserve"> que el Señor no abandona nunca.</w:t>
      </w:r>
    </w:p>
    <w:p w:rsidR="00AE1AE0" w:rsidRDefault="00AE1AE0" w:rsidP="00AE1AE0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 xml:space="preserve">¿Te sientes en compañía de Jesús? </w:t>
      </w:r>
      <w:r w:rsidRPr="00B722A0">
        <w:rPr>
          <w:sz w:val="20"/>
        </w:rPr>
        <w:t>(</w:t>
      </w:r>
      <w:r w:rsidRPr="00B722A0">
        <w:rPr>
          <w:sz w:val="18"/>
        </w:rPr>
        <w:t>cuando rezas, cuando trabajas, cuando sales, cuando estudias, cuando estas solo…)</w:t>
      </w:r>
    </w:p>
    <w:p w:rsidR="00AE1AE0" w:rsidRDefault="00B722A0" w:rsidP="00AE1AE0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Dios te acompaña en todo momento: bueno, malo, consciente</w:t>
      </w:r>
      <w:r w:rsidR="00C578C2">
        <w:t xml:space="preserve"> o no…</w:t>
      </w:r>
    </w:p>
    <w:p w:rsidR="001F6DF0" w:rsidRDefault="001F6DF0" w:rsidP="000C5411">
      <w:pPr>
        <w:spacing w:after="0" w:line="240" w:lineRule="auto"/>
      </w:pPr>
    </w:p>
    <w:p w:rsidR="00AB09E8" w:rsidRPr="00C77212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C0504D" w:themeColor="accent2"/>
          <w:sz w:val="34"/>
        </w:rPr>
      </w:pPr>
      <w:r w:rsidRPr="00C77212">
        <w:rPr>
          <w:rFonts w:ascii="Garamond" w:hAnsi="Garamond"/>
          <w:b/>
          <w:smallCaps/>
          <w:color w:val="C0504D" w:themeColor="accent2"/>
          <w:sz w:val="34"/>
        </w:rPr>
        <w:t xml:space="preserve">ESCUCHA </w:t>
      </w:r>
      <w:r w:rsidRPr="00C77212">
        <w:rPr>
          <w:rFonts w:ascii="Garamond" w:hAnsi="Garamond"/>
          <w:smallCaps/>
          <w:color w:val="C0504D" w:themeColor="accent2"/>
          <w:sz w:val="34"/>
        </w:rPr>
        <w:t>(reza)</w:t>
      </w:r>
    </w:p>
    <w:p w:rsidR="00AB09E8" w:rsidRPr="004D4DD6" w:rsidRDefault="004D4DD6" w:rsidP="004D4DD6">
      <w:pPr>
        <w:spacing w:after="0" w:line="240" w:lineRule="auto"/>
        <w:jc w:val="both"/>
      </w:pPr>
      <w:r w:rsidRPr="004D4DD6">
        <w:t>¿A qué / quien me llama Dios?</w:t>
      </w:r>
    </w:p>
    <w:sectPr w:rsidR="00AB09E8" w:rsidRPr="004D4DD6" w:rsidSect="00DB7AF4">
      <w:type w:val="continuous"/>
      <w:pgSz w:w="11906" w:h="16838"/>
      <w:pgMar w:top="1105" w:right="991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A9" w:rsidRDefault="006C50A9" w:rsidP="00AD04CA">
      <w:pPr>
        <w:spacing w:after="0" w:line="240" w:lineRule="auto"/>
      </w:pPr>
      <w:r>
        <w:separator/>
      </w:r>
    </w:p>
  </w:endnote>
  <w:endnote w:type="continuationSeparator" w:id="0">
    <w:p w:rsidR="006C50A9" w:rsidRDefault="006C50A9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A9" w:rsidRDefault="006C50A9" w:rsidP="00AD04CA">
      <w:pPr>
        <w:spacing w:after="0" w:line="240" w:lineRule="auto"/>
      </w:pPr>
      <w:r>
        <w:separator/>
      </w:r>
    </w:p>
  </w:footnote>
  <w:footnote w:type="continuationSeparator" w:id="0">
    <w:p w:rsidR="006C50A9" w:rsidRDefault="006C50A9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2C" w:rsidRPr="004C3D88" w:rsidRDefault="0084682C" w:rsidP="0084682C">
    <w:pPr>
      <w:pStyle w:val="Encabezado"/>
      <w:tabs>
        <w:tab w:val="clear" w:pos="4252"/>
        <w:tab w:val="clear" w:pos="8504"/>
        <w:tab w:val="left" w:pos="142"/>
      </w:tabs>
      <w:ind w:left="567" w:right="-568"/>
      <w:rPr>
        <w:rFonts w:ascii="Verdana" w:hAnsi="Verdana"/>
        <w:b/>
        <w:i/>
        <w:sz w:val="20"/>
        <w:szCs w:val="20"/>
      </w:rPr>
    </w:pPr>
    <w:r>
      <w:tab/>
    </w:r>
    <w:r w:rsidRPr="00DE5707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61.1pt;margin-top:1.15pt;width:245.85pt;height:50.55pt;z-index:251660288;mso-position-horizontal-relative:text;mso-position-vertical-relative:text;mso-width-relative:margin;mso-height-relative:margin" filled="f" stroked="f">
          <v:textbox style="mso-next-textbox:#_x0000_s1029">
            <w:txbxContent>
              <w:p w:rsidR="0084682C" w:rsidRPr="004C3D88" w:rsidRDefault="0084682C" w:rsidP="0084682C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84682C" w:rsidRPr="004C3D88" w:rsidRDefault="0084682C" w:rsidP="0084682C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84682C" w:rsidRPr="004C3D88" w:rsidRDefault="0084682C" w:rsidP="0084682C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6433185</wp:posOffset>
          </wp:positionH>
          <wp:positionV relativeFrom="paragraph">
            <wp:posOffset>-162560</wp:posOffset>
          </wp:positionV>
          <wp:extent cx="212725" cy="668655"/>
          <wp:effectExtent l="19050" t="0" r="0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7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-174345</wp:posOffset>
          </wp:positionH>
          <wp:positionV relativeFrom="paragraph">
            <wp:posOffset>-127711</wp:posOffset>
          </wp:positionV>
          <wp:extent cx="470763" cy="541325"/>
          <wp:effectExtent l="19050" t="0" r="5487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63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84682C" w:rsidRPr="004C3D88" w:rsidRDefault="0084682C" w:rsidP="0084682C">
    <w:pPr>
      <w:pStyle w:val="Encabezado"/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proofErr w:type="spellStart"/>
    <w:r w:rsidRPr="004C3D88">
      <w:rPr>
        <w:rFonts w:ascii="Arial Black" w:hAnsi="Arial Black"/>
        <w:sz w:val="6"/>
        <w:szCs w:val="16"/>
        <w:lang w:val="pt-BR"/>
      </w:rPr>
      <w:t>Marqués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de </w:t>
    </w:r>
    <w:proofErr w:type="spellStart"/>
    <w:proofErr w:type="gramStart"/>
    <w:r w:rsidRPr="004C3D88">
      <w:rPr>
        <w:rFonts w:ascii="Arial Black" w:hAnsi="Arial Black"/>
        <w:sz w:val="6"/>
        <w:szCs w:val="16"/>
        <w:lang w:val="pt-BR"/>
      </w:rPr>
      <w:t>la</w:t>
    </w:r>
    <w:proofErr w:type="spellEnd"/>
    <w:proofErr w:type="gramEnd"/>
    <w:r w:rsidRPr="004C3D88">
      <w:rPr>
        <w:rFonts w:ascii="Arial Black" w:hAnsi="Arial Black"/>
        <w:sz w:val="6"/>
        <w:szCs w:val="16"/>
        <w:lang w:val="pt-BR"/>
      </w:rPr>
      <w:t xml:space="preserve"> </w:t>
    </w:r>
    <w:proofErr w:type="spellStart"/>
    <w:r w:rsidRPr="004C3D88">
      <w:rPr>
        <w:rFonts w:ascii="Arial Black" w:hAnsi="Arial Black"/>
        <w:sz w:val="6"/>
        <w:szCs w:val="16"/>
        <w:lang w:val="pt-BR"/>
      </w:rPr>
      <w:t>Valdavia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2, </w:t>
    </w:r>
    <w:proofErr w:type="spellStart"/>
    <w:r w:rsidRPr="004C3D88">
      <w:rPr>
        <w:rFonts w:ascii="Arial Black" w:hAnsi="Arial Black"/>
        <w:sz w:val="6"/>
        <w:szCs w:val="16"/>
        <w:lang w:val="pt-BR"/>
      </w:rPr>
      <w:t>3ªPrta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28012 MADRID</w:t>
    </w:r>
  </w:p>
  <w:p w:rsidR="0084682C" w:rsidRPr="004C3D88" w:rsidRDefault="0084682C" w:rsidP="0084682C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r w:rsidRPr="004C3D88">
      <w:rPr>
        <w:rFonts w:ascii="Arial Black" w:hAnsi="Arial Black"/>
        <w:sz w:val="6"/>
        <w:szCs w:val="16"/>
        <w:lang w:val="es-ES_tradnl"/>
      </w:rPr>
      <w:t>Tel. 915 062 102</w:t>
    </w:r>
  </w:p>
  <w:p w:rsidR="0084682C" w:rsidRPr="004C3D88" w:rsidRDefault="0084682C" w:rsidP="0084682C">
    <w:pPr>
      <w:pStyle w:val="Encabezado"/>
      <w:rPr>
        <w:sz w:val="16"/>
      </w:rPr>
    </w:pPr>
  </w:p>
  <w:p w:rsidR="0084682C" w:rsidRDefault="0084682C" w:rsidP="0084682C">
    <w:pPr>
      <w:pStyle w:val="Encabezado"/>
      <w:tabs>
        <w:tab w:val="clear" w:pos="4252"/>
        <w:tab w:val="clear" w:pos="8504"/>
        <w:tab w:val="left" w:pos="25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890"/>
    <w:multiLevelType w:val="hybridMultilevel"/>
    <w:tmpl w:val="4F68D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5E1D"/>
    <w:multiLevelType w:val="hybridMultilevel"/>
    <w:tmpl w:val="AEC41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E0228"/>
    <w:multiLevelType w:val="hybridMultilevel"/>
    <w:tmpl w:val="C6043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2264A"/>
    <w:multiLevelType w:val="hybridMultilevel"/>
    <w:tmpl w:val="5346FE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D7B3966"/>
    <w:multiLevelType w:val="hybridMultilevel"/>
    <w:tmpl w:val="761A3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825A1"/>
    <w:multiLevelType w:val="hybridMultilevel"/>
    <w:tmpl w:val="78D64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1618F"/>
    <w:multiLevelType w:val="hybridMultilevel"/>
    <w:tmpl w:val="6C3A4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03FF3"/>
    <w:multiLevelType w:val="hybridMultilevel"/>
    <w:tmpl w:val="10A03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9458">
      <o:colormenu v:ext="edit" fillcolor="none" strokecolor="none [24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1691C"/>
    <w:rsid w:val="000251AA"/>
    <w:rsid w:val="00037C41"/>
    <w:rsid w:val="00047F5C"/>
    <w:rsid w:val="000C1BF5"/>
    <w:rsid w:val="000C5411"/>
    <w:rsid w:val="000C555D"/>
    <w:rsid w:val="000D3A42"/>
    <w:rsid w:val="00121BD6"/>
    <w:rsid w:val="00197F1A"/>
    <w:rsid w:val="001A78F7"/>
    <w:rsid w:val="001C0A2C"/>
    <w:rsid w:val="001F6DF0"/>
    <w:rsid w:val="0025688B"/>
    <w:rsid w:val="00286017"/>
    <w:rsid w:val="00297B65"/>
    <w:rsid w:val="003137BA"/>
    <w:rsid w:val="0034532E"/>
    <w:rsid w:val="003B16FD"/>
    <w:rsid w:val="003D741F"/>
    <w:rsid w:val="00462E27"/>
    <w:rsid w:val="004B7BD1"/>
    <w:rsid w:val="004C3D88"/>
    <w:rsid w:val="004D4DD6"/>
    <w:rsid w:val="0051222F"/>
    <w:rsid w:val="00520D19"/>
    <w:rsid w:val="00534D94"/>
    <w:rsid w:val="00574FF0"/>
    <w:rsid w:val="005776FC"/>
    <w:rsid w:val="005D0D78"/>
    <w:rsid w:val="0060697C"/>
    <w:rsid w:val="00633B74"/>
    <w:rsid w:val="006972DB"/>
    <w:rsid w:val="006A0F6F"/>
    <w:rsid w:val="006C3647"/>
    <w:rsid w:val="006C50A9"/>
    <w:rsid w:val="0073160D"/>
    <w:rsid w:val="00731ECF"/>
    <w:rsid w:val="007539FC"/>
    <w:rsid w:val="007B571C"/>
    <w:rsid w:val="007F409B"/>
    <w:rsid w:val="0084682C"/>
    <w:rsid w:val="008B1DA6"/>
    <w:rsid w:val="008D1633"/>
    <w:rsid w:val="008D24BF"/>
    <w:rsid w:val="00911B9C"/>
    <w:rsid w:val="00934C79"/>
    <w:rsid w:val="00937C15"/>
    <w:rsid w:val="00963C4E"/>
    <w:rsid w:val="00974E1E"/>
    <w:rsid w:val="009B10DA"/>
    <w:rsid w:val="009F79E0"/>
    <w:rsid w:val="00A04A6E"/>
    <w:rsid w:val="00A05ED9"/>
    <w:rsid w:val="00A16B7E"/>
    <w:rsid w:val="00A4795C"/>
    <w:rsid w:val="00A51CFC"/>
    <w:rsid w:val="00A95F2D"/>
    <w:rsid w:val="00AA4E69"/>
    <w:rsid w:val="00AB09E8"/>
    <w:rsid w:val="00AD04CA"/>
    <w:rsid w:val="00AE1AE0"/>
    <w:rsid w:val="00B465EE"/>
    <w:rsid w:val="00B70A2C"/>
    <w:rsid w:val="00B722A0"/>
    <w:rsid w:val="00B817D3"/>
    <w:rsid w:val="00BB6EC8"/>
    <w:rsid w:val="00BD35E2"/>
    <w:rsid w:val="00C37A7E"/>
    <w:rsid w:val="00C4464E"/>
    <w:rsid w:val="00C578C2"/>
    <w:rsid w:val="00C67E44"/>
    <w:rsid w:val="00C77212"/>
    <w:rsid w:val="00C92E3B"/>
    <w:rsid w:val="00CB52EA"/>
    <w:rsid w:val="00CC6C5F"/>
    <w:rsid w:val="00D527A0"/>
    <w:rsid w:val="00D63DD9"/>
    <w:rsid w:val="00D661D1"/>
    <w:rsid w:val="00D85E78"/>
    <w:rsid w:val="00D914F2"/>
    <w:rsid w:val="00DB7AF4"/>
    <w:rsid w:val="00DE5707"/>
    <w:rsid w:val="00E030A0"/>
    <w:rsid w:val="00E24AC8"/>
    <w:rsid w:val="00E27B3B"/>
    <w:rsid w:val="00F41A9E"/>
    <w:rsid w:val="00F63E25"/>
    <w:rsid w:val="00F75816"/>
    <w:rsid w:val="00F76296"/>
    <w:rsid w:val="00F9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 [2404]"/>
    </o:shapedefaults>
    <o:shapelayout v:ext="edit">
      <o:idmap v:ext="edit" data="2"/>
      <o:rules v:ext="edit">
        <o:r id="V:Rule2" type="connector" idref="#_x0000_s2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cp:lastPrinted>2011-10-07T14:31:00Z</cp:lastPrinted>
  <dcterms:created xsi:type="dcterms:W3CDTF">2011-11-04T10:28:00Z</dcterms:created>
  <dcterms:modified xsi:type="dcterms:W3CDTF">2011-11-04T10:31:00Z</dcterms:modified>
</cp:coreProperties>
</file>