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D9" w:rsidRDefault="000D3A42" w:rsidP="00A05ED9">
      <w:pPr>
        <w:spacing w:after="0" w:line="240" w:lineRule="auto"/>
        <w:rPr>
          <w:rFonts w:ascii="Garamond" w:hAnsi="Garamond"/>
          <w:b/>
          <w:smallCaps/>
          <w:sz w:val="40"/>
        </w:rPr>
      </w:pPr>
      <w:r w:rsidRPr="000D3A42">
        <w:rPr>
          <w:rStyle w:val="apple-style-span"/>
          <w:shd w:val="clear" w:color="auto" w:fill="FFFFFF" w:themeFill="background1"/>
        </w:rPr>
        <w:pict>
          <v:shapetype id="_x0000_t202" coordsize="21600,21600" o:spt="202" path="m,l,21600r21600,l21600,xe">
            <v:stroke joinstyle="miter"/>
            <v:path gradientshapeok="t" o:connecttype="rect"/>
          </v:shapetype>
          <v:shape id="_x0000_s2052" type="#_x0000_t202" style="position:absolute;margin-left:386.15pt;margin-top:-35.1pt;width:125.9pt;height:34.95pt;z-index:251662336;mso-height-percent:200;mso-height-percent:200;mso-width-relative:margin;mso-height-relative:margin" filled="f" stroked="f">
            <v:textbox style="mso-next-textbox:#_x0000_s2052;mso-fit-shape-to-text:t">
              <w:txbxContent>
                <w:p w:rsidR="00E030A0" w:rsidRPr="00E030A0" w:rsidRDefault="00E030A0" w:rsidP="00D527A0">
                  <w:pPr>
                    <w:pStyle w:val="Sinespaciado"/>
                    <w:jc w:val="right"/>
                    <w:rPr>
                      <w:rFonts w:ascii="BibleScrT" w:hAnsi="BibleScrT"/>
                    </w:rPr>
                  </w:pPr>
                  <w:r w:rsidRPr="00E030A0">
                    <w:rPr>
                      <w:rFonts w:ascii="BibleScrT" w:hAnsi="BibleScrT"/>
                    </w:rPr>
                    <w:t>Oración de los viernes</w:t>
                  </w:r>
                </w:p>
                <w:p w:rsidR="00E030A0" w:rsidRPr="00E030A0" w:rsidRDefault="00E030A0" w:rsidP="00D527A0">
                  <w:pPr>
                    <w:pStyle w:val="Sinespaciado"/>
                    <w:jc w:val="right"/>
                    <w:rPr>
                      <w:rFonts w:ascii="BibleScrT" w:hAnsi="BibleScrT"/>
                    </w:rPr>
                  </w:pPr>
                  <w:r w:rsidRPr="00E030A0">
                    <w:rPr>
                      <w:rFonts w:ascii="BibleScrT" w:hAnsi="BibleScrT"/>
                    </w:rPr>
                    <w:t>7 de octubre de 2011</w:t>
                  </w:r>
                </w:p>
              </w:txbxContent>
            </v:textbox>
          </v:shape>
        </w:pict>
      </w:r>
      <w:r w:rsidR="00D527A0" w:rsidRPr="00D527A0">
        <w:rPr>
          <w:rFonts w:ascii="Garamond" w:hAnsi="Garamond"/>
          <w:b/>
          <w:smallCaps/>
          <w:sz w:val="40"/>
        </w:rPr>
        <w:t>Todo lo puedo</w:t>
      </w:r>
      <w:r w:rsidR="00A05ED9">
        <w:rPr>
          <w:rFonts w:ascii="Garamond" w:hAnsi="Garamond"/>
          <w:b/>
          <w:smallCaps/>
          <w:sz w:val="40"/>
        </w:rPr>
        <w:t>…</w:t>
      </w:r>
      <w:r w:rsidR="00D527A0" w:rsidRPr="00D527A0">
        <w:rPr>
          <w:rFonts w:ascii="Garamond" w:hAnsi="Garamond"/>
          <w:b/>
          <w:smallCaps/>
          <w:sz w:val="40"/>
        </w:rPr>
        <w:t xml:space="preserve"> </w:t>
      </w:r>
    </w:p>
    <w:p w:rsidR="00D527A0" w:rsidRPr="00D527A0" w:rsidRDefault="00A05ED9" w:rsidP="00A05ED9">
      <w:pPr>
        <w:spacing w:after="0" w:line="240" w:lineRule="auto"/>
        <w:jc w:val="right"/>
        <w:rPr>
          <w:rFonts w:ascii="Garamond" w:hAnsi="Garamond"/>
          <w:b/>
          <w:smallCaps/>
          <w:sz w:val="40"/>
        </w:rPr>
      </w:pPr>
      <w:r>
        <w:rPr>
          <w:rFonts w:ascii="Garamond" w:hAnsi="Garamond"/>
          <w:b/>
          <w:smallCaps/>
          <w:sz w:val="40"/>
        </w:rPr>
        <w:t>…</w:t>
      </w:r>
      <w:r w:rsidR="00D527A0" w:rsidRPr="00D527A0">
        <w:rPr>
          <w:rFonts w:ascii="Garamond" w:hAnsi="Garamond"/>
          <w:b/>
          <w:smallCaps/>
          <w:sz w:val="40"/>
        </w:rPr>
        <w:t>en aquel que me conforta</w:t>
      </w:r>
    </w:p>
    <w:p w:rsidR="009567F4" w:rsidRDefault="000D3A42" w:rsidP="00E030A0">
      <w:pPr>
        <w:pStyle w:val="Sinespaciado"/>
        <w:rPr>
          <w:rStyle w:val="apple-style-span"/>
          <w:rFonts w:ascii="Palatino Linotype" w:hAnsi="Palatino Linotype" w:cs="Arial"/>
          <w:color w:val="000000"/>
          <w:shd w:val="clear" w:color="auto" w:fill="FFFFFF" w:themeFill="background1"/>
        </w:rPr>
      </w:pPr>
      <w:r w:rsidRPr="000D3A42">
        <w:rPr>
          <w:rFonts w:ascii="Palatino Linotype" w:hAnsi="Palatino Linotype"/>
          <w:noProof/>
        </w:rPr>
        <w:pict>
          <v:rect id="_x0000_s2050" style="position:absolute;margin-left:495.5pt;margin-top:0;width:205pt;height:840.85pt;flip:y;z-index:251660288;mso-height-percent:1000;mso-wrap-distance-left:36pt;mso-wrap-distance-top:7.2pt;mso-wrap-distance-right:7.2pt;mso-wrap-distance-bottom:7.2pt;mso-position-horizontal:right;mso-position-horizontal-relative:page;mso-position-vertical:top;mso-position-vertical-relative:page;mso-height-percent:1000" o:allowincell="f" fillcolor="#4bacc6 [3208]" strokecolor="#31849b [2408]"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2050" inset="0,1in,1in,1in">
              <w:txbxContent>
                <w:p w:rsidR="00A16B7E" w:rsidRPr="00AA4E69" w:rsidRDefault="00A16B7E"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b/>
                      <w:sz w:val="32"/>
                      <w:szCs w:val="24"/>
                    </w:rPr>
                  </w:pPr>
                  <w:r w:rsidRPr="00AA4E69">
                    <w:rPr>
                      <w:b/>
                      <w:sz w:val="32"/>
                      <w:szCs w:val="24"/>
                    </w:rPr>
                    <w:t xml:space="preserve">DE LA CARTA DEL APÓSTOL SAN PABLO A LOS FILIPENSES </w:t>
                  </w:r>
                </w:p>
                <w:p w:rsidR="00A16B7E" w:rsidRPr="00A16B7E" w:rsidRDefault="00A16B7E"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jc w:val="right"/>
                    <w:rPr>
                      <w:sz w:val="24"/>
                      <w:szCs w:val="24"/>
                    </w:rPr>
                  </w:pPr>
                  <w:r w:rsidRPr="00A16B7E">
                    <w:rPr>
                      <w:rStyle w:val="estilo1"/>
                      <w:sz w:val="24"/>
                      <w:szCs w:val="24"/>
                    </w:rPr>
                    <w:t>4, 12-14. 19-20</w:t>
                  </w:r>
                </w:p>
                <w:p w:rsidR="004C3D88" w:rsidRDefault="004C3D88"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r w:rsidRPr="00A16B7E">
                    <w:rPr>
                      <w:sz w:val="24"/>
                      <w:szCs w:val="24"/>
                    </w:rPr>
                    <w:t>Hermanos:</w:t>
                  </w:r>
                </w:p>
                <w:p w:rsidR="00A16B7E" w:rsidRPr="00A16B7E" w:rsidRDefault="00A16B7E"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p>
                <w:p w:rsidR="00A16B7E" w:rsidRDefault="004C3D88"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r w:rsidRPr="00A16B7E">
                    <w:rPr>
                      <w:sz w:val="24"/>
                      <w:szCs w:val="24"/>
                    </w:rPr>
                    <w:t xml:space="preserve">Sé vivir en pobreza y abundancia. </w:t>
                  </w:r>
                </w:p>
                <w:p w:rsidR="00A16B7E" w:rsidRDefault="00A16B7E"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p>
                <w:p w:rsidR="00A16B7E" w:rsidRDefault="004C3D88"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r w:rsidRPr="00A16B7E">
                    <w:rPr>
                      <w:sz w:val="24"/>
                      <w:szCs w:val="24"/>
                    </w:rPr>
                    <w:t xml:space="preserve">Estoy entrenado para todo y en todo: la hartura y el hambre, la abundancia y la privación. </w:t>
                  </w:r>
                </w:p>
                <w:p w:rsidR="00A16B7E" w:rsidRDefault="00A16B7E"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p>
                <w:p w:rsidR="00A16B7E" w:rsidRPr="00E030A0" w:rsidRDefault="004C3D88"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b/>
                      <w:sz w:val="24"/>
                      <w:szCs w:val="24"/>
                    </w:rPr>
                  </w:pPr>
                  <w:r w:rsidRPr="00E030A0">
                    <w:rPr>
                      <w:b/>
                      <w:sz w:val="24"/>
                      <w:szCs w:val="24"/>
                    </w:rPr>
                    <w:t xml:space="preserve">Todo lo puedo en aquel que me conforta. </w:t>
                  </w:r>
                </w:p>
                <w:p w:rsidR="00A16B7E" w:rsidRDefault="00A16B7E"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p>
                <w:p w:rsidR="00A16B7E" w:rsidRDefault="004C3D88"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r w:rsidRPr="00A16B7E">
                    <w:rPr>
                      <w:sz w:val="24"/>
                      <w:szCs w:val="24"/>
                    </w:rPr>
                    <w:t xml:space="preserve">En todo caso, hicisteis bien en compartir mi tribulación. </w:t>
                  </w:r>
                </w:p>
                <w:p w:rsidR="00A16B7E" w:rsidRDefault="00A16B7E"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p>
                <w:p w:rsidR="00A16B7E" w:rsidRDefault="004C3D88"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r w:rsidRPr="00A16B7E">
                    <w:rPr>
                      <w:sz w:val="24"/>
                      <w:szCs w:val="24"/>
                    </w:rPr>
                    <w:t>En pago, mi Dios proveerá a todas vuestras necesidades con magnificencia, conforme a su espléndida riqueza en Cristo Jesús.</w:t>
                  </w:r>
                </w:p>
                <w:p w:rsidR="00A16B7E" w:rsidRDefault="00A16B7E"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p>
                <w:p w:rsidR="004C3D88" w:rsidRPr="00A16B7E" w:rsidRDefault="004C3D88"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r w:rsidRPr="00A16B7E">
                    <w:rPr>
                      <w:sz w:val="24"/>
                      <w:szCs w:val="24"/>
                    </w:rPr>
                    <w:t xml:space="preserve"> A Dios, nuestro Padre, la gloria por los siglos de los siglos. Amén.</w:t>
                  </w:r>
                </w:p>
                <w:p w:rsidR="004C3D88" w:rsidRPr="00A16B7E" w:rsidRDefault="004C3D88" w:rsidP="00AA4E6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sz w:val="24"/>
                      <w:szCs w:val="24"/>
                    </w:rPr>
                  </w:pPr>
                </w:p>
                <w:p w:rsidR="004C3D88" w:rsidRPr="00A16B7E" w:rsidRDefault="004C3D88" w:rsidP="00A05ED9">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jc w:val="right"/>
                    <w:rPr>
                      <w:i/>
                      <w:iCs/>
                      <w:color w:val="4BACC6" w:themeColor="accent5"/>
                      <w:sz w:val="24"/>
                      <w:szCs w:val="24"/>
                    </w:rPr>
                  </w:pPr>
                  <w:r w:rsidRPr="00A16B7E">
                    <w:rPr>
                      <w:sz w:val="24"/>
                      <w:szCs w:val="24"/>
                    </w:rPr>
                    <w:t>Palabra de Dios</w:t>
                  </w:r>
                </w:p>
              </w:txbxContent>
            </v:textbox>
            <w10:wrap type="square" anchorx="page" anchory="page"/>
          </v:rect>
        </w:pict>
      </w:r>
      <w:r w:rsidR="00C92E3B" w:rsidRPr="00E030A0">
        <w:rPr>
          <w:rStyle w:val="apple-style-span"/>
          <w:rFonts w:ascii="Palatino Linotype" w:hAnsi="Palatino Linotype" w:cs="Arial"/>
          <w:color w:val="000000"/>
          <w:shd w:val="clear" w:color="auto" w:fill="FFFFFF" w:themeFill="background1"/>
        </w:rPr>
        <w:t>A veces cuesta. A veces se nos van las ganas, la fuerza, las ilusiones. A veces confundimos las causas, y luchamos por lo imposible o lo estéril, aferrados a esperanzas inútiles. A veces confiamos en la gente equivocada. Y otras veces nos rendimos, al sentir que ya no merece la pena luchar.</w:t>
      </w:r>
      <w:r w:rsidR="00C92E3B" w:rsidRPr="00E030A0">
        <w:rPr>
          <w:rStyle w:val="apple-converted-space"/>
          <w:rFonts w:ascii="Palatino Linotype" w:hAnsi="Palatino Linotype" w:cs="Arial"/>
          <w:color w:val="000000"/>
          <w:shd w:val="clear" w:color="auto" w:fill="FFFFFF" w:themeFill="background1"/>
        </w:rPr>
        <w:t> </w:t>
      </w:r>
      <w:r w:rsidR="00C92E3B" w:rsidRPr="00E030A0">
        <w:rPr>
          <w:rStyle w:val="apple-style-span"/>
          <w:rFonts w:ascii="Palatino Linotype" w:hAnsi="Palatino Linotype" w:cs="Arial"/>
          <w:b/>
          <w:bCs/>
          <w:color w:val="000000"/>
          <w:shd w:val="clear" w:color="auto" w:fill="FFFFFF" w:themeFill="background1"/>
        </w:rPr>
        <w:t>Pero no nos dejemos abatir.</w:t>
      </w:r>
      <w:r w:rsidR="00C92E3B" w:rsidRPr="00E030A0">
        <w:rPr>
          <w:rStyle w:val="apple-converted-space"/>
          <w:rFonts w:ascii="Palatino Linotype" w:hAnsi="Palatino Linotype" w:cs="Arial"/>
          <w:color w:val="000000"/>
          <w:shd w:val="clear" w:color="auto" w:fill="FFFFFF" w:themeFill="background1"/>
        </w:rPr>
        <w:t> </w:t>
      </w:r>
      <w:r w:rsidR="00C92E3B" w:rsidRPr="00E030A0">
        <w:rPr>
          <w:rFonts w:ascii="Palatino Linotype" w:hAnsi="Palatino Linotype"/>
          <w:shd w:val="clear" w:color="auto" w:fill="AB9C8F"/>
        </w:rPr>
        <w:br/>
      </w:r>
      <w:r w:rsidR="00C92E3B" w:rsidRPr="00E030A0">
        <w:rPr>
          <w:rFonts w:ascii="Palatino Linotype" w:hAnsi="Palatino Linotype"/>
          <w:shd w:val="clear" w:color="auto" w:fill="AB9C8F"/>
        </w:rPr>
        <w:br/>
      </w:r>
      <w:r w:rsidR="00C92E3B" w:rsidRPr="00E030A0">
        <w:rPr>
          <w:rStyle w:val="apple-style-span"/>
          <w:rFonts w:ascii="Palatino Linotype" w:hAnsi="Palatino Linotype" w:cs="Arial"/>
          <w:color w:val="000000"/>
          <w:shd w:val="clear" w:color="auto" w:fill="FFFFFF" w:themeFill="background1"/>
        </w:rPr>
        <w:t>Quizás el reto es pelear por algo que lo merezca.</w:t>
      </w:r>
      <w:r w:rsidR="00C92E3B" w:rsidRPr="00E030A0">
        <w:rPr>
          <w:rStyle w:val="apple-converted-space"/>
          <w:rFonts w:ascii="Palatino Linotype" w:hAnsi="Palatino Linotype" w:cs="Arial"/>
          <w:color w:val="000000"/>
          <w:shd w:val="clear" w:color="auto" w:fill="FFFFFF" w:themeFill="background1"/>
        </w:rPr>
        <w:t> </w:t>
      </w:r>
      <w:r w:rsidR="00C92E3B" w:rsidRPr="00E030A0">
        <w:rPr>
          <w:rStyle w:val="apple-style-span"/>
          <w:rFonts w:ascii="Palatino Linotype" w:hAnsi="Palatino Linotype" w:cs="Arial"/>
          <w:b/>
          <w:bCs/>
          <w:color w:val="000000"/>
          <w:shd w:val="clear" w:color="auto" w:fill="FFFFFF" w:themeFill="background1"/>
        </w:rPr>
        <w:t>No aferrarnos a lo que no puede ser y plantar batalla donde hay vida que sembrar.</w:t>
      </w:r>
      <w:r w:rsidR="00C92E3B" w:rsidRPr="00E030A0">
        <w:rPr>
          <w:rStyle w:val="apple-converted-space"/>
          <w:rFonts w:ascii="Palatino Linotype" w:hAnsi="Palatino Linotype" w:cs="Arial"/>
          <w:color w:val="000000"/>
          <w:shd w:val="clear" w:color="auto" w:fill="FFFFFF" w:themeFill="background1"/>
        </w:rPr>
        <w:t> </w:t>
      </w:r>
    </w:p>
    <w:p w:rsidR="00E030A0" w:rsidRPr="00E030A0" w:rsidRDefault="00E030A0" w:rsidP="00E030A0">
      <w:pPr>
        <w:pStyle w:val="Sinespaciado"/>
        <w:rPr>
          <w:rFonts w:ascii="Palatino Linotype" w:hAnsi="Palatino Linotype"/>
        </w:rPr>
      </w:pPr>
    </w:p>
    <w:p w:rsidR="00E030A0" w:rsidRDefault="00B465EE" w:rsidP="00E030A0">
      <w:pPr>
        <w:pStyle w:val="Sinespaciado"/>
        <w:rPr>
          <w:rStyle w:val="apple-style-span"/>
          <w:rFonts w:ascii="Palatino Linotype" w:hAnsi="Palatino Linotype"/>
          <w:b/>
          <w:bCs/>
          <w:color w:val="000000"/>
          <w:shd w:val="clear" w:color="auto" w:fill="EEEDE3"/>
        </w:rPr>
      </w:pPr>
      <w:r w:rsidRPr="00E030A0">
        <w:rPr>
          <w:rStyle w:val="apple-style-span"/>
          <w:rFonts w:ascii="Palatino Linotype" w:hAnsi="Palatino Linotype"/>
          <w:b/>
          <w:bCs/>
          <w:color w:val="000000"/>
          <w:shd w:val="clear" w:color="auto" w:fill="FFFFFF" w:themeFill="background1"/>
        </w:rPr>
        <w:t>ACEPTAR ALGUNAS COSAS COMO SON</w:t>
      </w:r>
    </w:p>
    <w:p w:rsidR="00E030A0" w:rsidRPr="00E030A0" w:rsidRDefault="00E030A0" w:rsidP="00E030A0">
      <w:pPr>
        <w:pStyle w:val="Sinespaciado"/>
        <w:rPr>
          <w:rStyle w:val="apple-style-span"/>
          <w:rFonts w:ascii="Palatino Linotype" w:hAnsi="Palatino Linotype"/>
          <w:b/>
          <w:bCs/>
          <w:color w:val="000000"/>
          <w:shd w:val="clear" w:color="auto" w:fill="EEEDE3"/>
        </w:rPr>
      </w:pPr>
    </w:p>
    <w:p w:rsidR="00AD04CA" w:rsidRPr="00E030A0" w:rsidRDefault="00E030A0" w:rsidP="00E030A0">
      <w:pPr>
        <w:pStyle w:val="Sinespaciado"/>
        <w:rPr>
          <w:rFonts w:ascii="Palatino Linotype" w:hAnsi="Palatino Linotype"/>
        </w:rPr>
      </w:pPr>
      <w:r w:rsidRPr="00E030A0">
        <w:rPr>
          <w:rStyle w:val="apple-style-span"/>
          <w:rFonts w:ascii="Palatino Linotype" w:hAnsi="Palatino Linotype" w:cs="Arial"/>
          <w:color w:val="000000"/>
          <w:shd w:val="clear" w:color="auto" w:fill="FFFFFF" w:themeFill="background1"/>
        </w:rPr>
        <w:t>Esto puede parecer un poco derrotista. Pero no se trata del conformismo de los pesimistas. No se trata de afirmar que nada puede cambiar.</w:t>
      </w:r>
      <w:r w:rsidRPr="00E030A0">
        <w:rPr>
          <w:rStyle w:val="apple-converted-space"/>
          <w:rFonts w:ascii="Palatino Linotype" w:hAnsi="Palatino Linotype" w:cs="Arial"/>
          <w:color w:val="000000"/>
          <w:shd w:val="clear" w:color="auto" w:fill="FFFFFF" w:themeFill="background1"/>
        </w:rPr>
        <w:t> </w:t>
      </w:r>
      <w:r w:rsidRPr="00E030A0">
        <w:rPr>
          <w:rStyle w:val="apple-style-span"/>
          <w:rFonts w:ascii="Palatino Linotype" w:hAnsi="Palatino Linotype" w:cs="Arial"/>
          <w:b/>
          <w:bCs/>
          <w:color w:val="000000"/>
          <w:shd w:val="clear" w:color="auto" w:fill="FFFFFF" w:themeFill="background1"/>
        </w:rPr>
        <w:t>Hay muchas cosas que pueden cambiar, a mejor, en la propia vida y en otras vidas.</w:t>
      </w:r>
      <w:r w:rsidRPr="00E030A0">
        <w:rPr>
          <w:rStyle w:val="apple-converted-space"/>
          <w:rFonts w:ascii="Palatino Linotype" w:hAnsi="Palatino Linotype" w:cs="Arial"/>
          <w:color w:val="000000"/>
          <w:shd w:val="clear" w:color="auto" w:fill="FFFFFF" w:themeFill="background1"/>
        </w:rPr>
        <w:t> </w:t>
      </w:r>
      <w:r w:rsidRPr="00E030A0">
        <w:rPr>
          <w:rStyle w:val="apple-style-span"/>
          <w:rFonts w:ascii="Palatino Linotype" w:hAnsi="Palatino Linotype" w:cs="Arial"/>
          <w:color w:val="000000"/>
          <w:shd w:val="clear" w:color="auto" w:fill="FFFFFF" w:themeFill="background1"/>
        </w:rPr>
        <w:t>Hay mucho bueno por construir.</w:t>
      </w:r>
      <w:r w:rsidRPr="00E030A0">
        <w:rPr>
          <w:rFonts w:ascii="Palatino Linotype" w:hAnsi="Palatino Linotype"/>
          <w:shd w:val="clear" w:color="auto" w:fill="AB9C8F"/>
        </w:rPr>
        <w:br/>
      </w:r>
      <w:r w:rsidRPr="00E030A0">
        <w:rPr>
          <w:rFonts w:ascii="Palatino Linotype" w:hAnsi="Palatino Linotype"/>
          <w:shd w:val="clear" w:color="auto" w:fill="AB9C8F"/>
        </w:rPr>
        <w:br/>
      </w:r>
      <w:r w:rsidRPr="00E030A0">
        <w:rPr>
          <w:rStyle w:val="apple-style-span"/>
          <w:rFonts w:ascii="Palatino Linotype" w:hAnsi="Palatino Linotype" w:cs="Arial"/>
          <w:color w:val="000000"/>
          <w:shd w:val="clear" w:color="auto" w:fill="FFFFFF" w:themeFill="background1"/>
        </w:rPr>
        <w:t>Pero también es cierto que hay cosas que no podemos forzar: sentimientos, aciertos, errores, situaciones que nos desbordan, rechazos, capacidades… A veces lo mejor que uno puede hacer es decirse a sí mismo: “¡Venga! ¡Espabila! ¡Acepta lo que hay!”.</w:t>
      </w:r>
      <w:r w:rsidRPr="00E030A0">
        <w:rPr>
          <w:rStyle w:val="apple-style-span"/>
          <w:rFonts w:ascii="Palatino Linotype" w:hAnsi="Palatino Linotype" w:cs="Arial"/>
          <w:b/>
          <w:bCs/>
          <w:color w:val="000000"/>
          <w:shd w:val="clear" w:color="auto" w:fill="FFFFFF" w:themeFill="background1"/>
        </w:rPr>
        <w:t>Entonces dejas de intentar embestir a un muro que solo te produce dolor de cabeza. Y quizás entonces estás, al fin, preparado para salir adelante.</w:t>
      </w:r>
    </w:p>
    <w:p w:rsidR="00AD04CA" w:rsidRPr="00E030A0" w:rsidRDefault="00AD04CA" w:rsidP="00E030A0">
      <w:pPr>
        <w:pStyle w:val="Sinespaciado"/>
        <w:rPr>
          <w:rFonts w:ascii="Palatino Linotype" w:hAnsi="Palatino Linotype"/>
        </w:rPr>
      </w:pPr>
    </w:p>
    <w:p w:rsidR="00AD04CA" w:rsidRPr="00AA4E69" w:rsidRDefault="00E030A0" w:rsidP="00B465EE">
      <w:pPr>
        <w:pStyle w:val="Sinespaciado"/>
        <w:pBdr>
          <w:top w:val="single" w:sz="4" w:space="1" w:color="auto"/>
          <w:bottom w:val="single" w:sz="4" w:space="1" w:color="auto"/>
        </w:pBdr>
        <w:shd w:val="clear" w:color="auto" w:fill="FFFFFF" w:themeFill="background1"/>
        <w:rPr>
          <w:rFonts w:ascii="Palatino Linotype" w:hAnsi="Palatino Linotype"/>
          <w:b/>
        </w:rPr>
      </w:pPr>
      <w:r w:rsidRPr="00AA4E69">
        <w:rPr>
          <w:rFonts w:ascii="Palatino Linotype" w:hAnsi="Palatino Linotype"/>
          <w:b/>
        </w:rPr>
        <w:t xml:space="preserve"> ¿Hay en mi vida batallas estériles? ¿Cuáles son? ¿Qué tengo que “aceptar” en mi presente?</w:t>
      </w:r>
    </w:p>
    <w:p w:rsidR="00B465EE" w:rsidRDefault="00B465EE" w:rsidP="00B465EE">
      <w:pPr>
        <w:pStyle w:val="Sinespaciado"/>
        <w:pBdr>
          <w:top w:val="single" w:sz="4" w:space="1" w:color="auto"/>
        </w:pBdr>
        <w:shd w:val="clear" w:color="auto" w:fill="FFFFFF" w:themeFill="background1"/>
        <w:rPr>
          <w:rStyle w:val="apple-style-span"/>
          <w:rFonts w:ascii="Palatino Linotype" w:hAnsi="Palatino Linotype"/>
          <w:b/>
          <w:bCs/>
          <w:color w:val="000000"/>
          <w:shd w:val="clear" w:color="auto" w:fill="FFFFFF" w:themeFill="background1"/>
        </w:rPr>
      </w:pPr>
    </w:p>
    <w:p w:rsidR="00E030A0" w:rsidRDefault="00B465EE" w:rsidP="00B465EE">
      <w:pPr>
        <w:pStyle w:val="Sinespaciado"/>
        <w:pBdr>
          <w:top w:val="single" w:sz="4" w:space="1" w:color="auto"/>
        </w:pBdr>
        <w:shd w:val="clear" w:color="auto" w:fill="FFFFFF" w:themeFill="background1"/>
        <w:rPr>
          <w:rStyle w:val="apple-style-span"/>
          <w:rFonts w:ascii="Palatino Linotype" w:hAnsi="Palatino Linotype"/>
          <w:b/>
          <w:bCs/>
          <w:color w:val="000000"/>
          <w:shd w:val="clear" w:color="auto" w:fill="FFFFFF" w:themeFill="background1"/>
        </w:rPr>
      </w:pPr>
      <w:r w:rsidRPr="00E030A0">
        <w:rPr>
          <w:rStyle w:val="apple-style-span"/>
          <w:rFonts w:ascii="Palatino Linotype" w:hAnsi="Palatino Linotype"/>
          <w:b/>
          <w:bCs/>
          <w:color w:val="000000"/>
          <w:shd w:val="clear" w:color="auto" w:fill="FFFFFF" w:themeFill="background1"/>
        </w:rPr>
        <w:t>LA CONFIANZA</w:t>
      </w:r>
    </w:p>
    <w:p w:rsidR="00E030A0" w:rsidRPr="00E030A0" w:rsidRDefault="00E030A0" w:rsidP="00B465EE">
      <w:pPr>
        <w:pStyle w:val="Sinespaciado"/>
        <w:pBdr>
          <w:top w:val="single" w:sz="4" w:space="1" w:color="auto"/>
        </w:pBdr>
        <w:shd w:val="clear" w:color="auto" w:fill="FFFFFF" w:themeFill="background1"/>
        <w:rPr>
          <w:rStyle w:val="apple-style-span"/>
          <w:rFonts w:ascii="Palatino Linotype" w:hAnsi="Palatino Linotype"/>
          <w:b/>
          <w:bCs/>
          <w:color w:val="000000"/>
          <w:shd w:val="clear" w:color="auto" w:fill="EEEDE3"/>
        </w:rPr>
      </w:pPr>
    </w:p>
    <w:p w:rsidR="00E030A0" w:rsidRDefault="00AA4E69" w:rsidP="00B465EE">
      <w:pPr>
        <w:pStyle w:val="Sinespaciado"/>
        <w:pBdr>
          <w:top w:val="single" w:sz="4" w:space="1" w:color="auto"/>
        </w:pBdr>
        <w:shd w:val="clear" w:color="auto" w:fill="FFFFFF" w:themeFill="background1"/>
        <w:rPr>
          <w:rStyle w:val="apple-style-span"/>
          <w:rFonts w:ascii="Palatino Linotype" w:hAnsi="Palatino Linotype" w:cs="Arial"/>
          <w:color w:val="000000"/>
          <w:shd w:val="clear" w:color="auto" w:fill="FFFFFF" w:themeFill="background1"/>
        </w:rPr>
      </w:pPr>
      <w:r>
        <w:rPr>
          <w:rFonts w:ascii="Palatino Linotype" w:hAnsi="Palatino Linotype" w:cs="Arial"/>
          <w:noProof/>
          <w:color w:val="000000"/>
          <w:lang w:eastAsia="es-ES"/>
        </w:rPr>
        <w:drawing>
          <wp:anchor distT="0" distB="0" distL="114300" distR="114300" simplePos="0" relativeHeight="251663360" behindDoc="0" locked="0" layoutInCell="1" allowOverlap="1">
            <wp:simplePos x="0" y="0"/>
            <wp:positionH relativeFrom="column">
              <wp:posOffset>4290960</wp:posOffset>
            </wp:positionH>
            <wp:positionV relativeFrom="paragraph">
              <wp:posOffset>472241</wp:posOffset>
            </wp:positionV>
            <wp:extent cx="2287422" cy="1856096"/>
            <wp:effectExtent l="19050" t="0" r="0" b="0"/>
            <wp:wrapNone/>
            <wp:docPr id="4" name="Imagen 1" descr="C:\Documents and Settings\Santi\Escritorio\confianza_117823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ti\Escritorio\confianza_117823_t0.jpg"/>
                    <pic:cNvPicPr>
                      <a:picLocks noChangeAspect="1" noChangeArrowheads="1"/>
                    </pic:cNvPicPr>
                  </pic:nvPicPr>
                  <pic:blipFill>
                    <a:blip r:embed="rId7" cstate="print"/>
                    <a:srcRect/>
                    <a:stretch>
                      <a:fillRect/>
                    </a:stretch>
                  </pic:blipFill>
                  <pic:spPr bwMode="auto">
                    <a:xfrm>
                      <a:off x="0" y="0"/>
                      <a:ext cx="2287422" cy="1856096"/>
                    </a:xfrm>
                    <a:prstGeom prst="rect">
                      <a:avLst/>
                    </a:prstGeom>
                    <a:noFill/>
                    <a:ln w="9525">
                      <a:noFill/>
                      <a:miter lim="800000"/>
                      <a:headEnd/>
                      <a:tailEnd/>
                    </a:ln>
                  </pic:spPr>
                </pic:pic>
              </a:graphicData>
            </a:graphic>
          </wp:anchor>
        </w:drawing>
      </w:r>
      <w:r w:rsidR="00E030A0" w:rsidRPr="00E030A0">
        <w:rPr>
          <w:rStyle w:val="apple-style-span"/>
          <w:rFonts w:ascii="Palatino Linotype" w:hAnsi="Palatino Linotype" w:cs="Arial"/>
          <w:color w:val="000000"/>
          <w:shd w:val="clear" w:color="auto" w:fill="FFFFFF" w:themeFill="background1"/>
        </w:rPr>
        <w:t>En la lucha no estamos desarmados.</w:t>
      </w:r>
      <w:r w:rsidR="00E030A0" w:rsidRPr="00E030A0">
        <w:rPr>
          <w:rStyle w:val="apple-converted-space"/>
          <w:rFonts w:ascii="Palatino Linotype" w:hAnsi="Palatino Linotype" w:cs="Arial"/>
          <w:color w:val="000000"/>
          <w:shd w:val="clear" w:color="auto" w:fill="FFFFFF" w:themeFill="background1"/>
        </w:rPr>
        <w:t> </w:t>
      </w:r>
      <w:r w:rsidR="00E030A0" w:rsidRPr="00E030A0">
        <w:rPr>
          <w:rStyle w:val="apple-style-span"/>
          <w:rFonts w:ascii="Palatino Linotype" w:hAnsi="Palatino Linotype" w:cs="Arial"/>
          <w:b/>
          <w:bCs/>
          <w:color w:val="000000"/>
          <w:shd w:val="clear" w:color="auto" w:fill="FFFFFF" w:themeFill="background1"/>
        </w:rPr>
        <w:t>En los estudios, en el trabajo, en la búsqueda de nuestro espacio vital, en las preguntas por el sentido… contamos con la guía de un Dios que habita en lo profundo de la realidad.</w:t>
      </w:r>
      <w:r w:rsidR="00E030A0" w:rsidRPr="00E030A0">
        <w:rPr>
          <w:rStyle w:val="apple-converted-space"/>
          <w:rFonts w:ascii="Palatino Linotype" w:hAnsi="Palatino Linotype" w:cs="Arial"/>
          <w:color w:val="000000"/>
          <w:shd w:val="clear" w:color="auto" w:fill="FFFFFF" w:themeFill="background1"/>
        </w:rPr>
        <w:t> </w:t>
      </w:r>
      <w:r w:rsidR="00E030A0" w:rsidRPr="00E030A0">
        <w:rPr>
          <w:rStyle w:val="apple-style-span"/>
          <w:rFonts w:ascii="Palatino Linotype" w:hAnsi="Palatino Linotype" w:cs="Arial"/>
          <w:color w:val="000000"/>
          <w:shd w:val="clear" w:color="auto" w:fill="FFFFFF" w:themeFill="background1"/>
        </w:rPr>
        <w:t>Con la fuerza de un espíritu que late en cada latido de nuestro corazón.</w:t>
      </w:r>
      <w:r w:rsidR="00E030A0" w:rsidRPr="00E030A0">
        <w:rPr>
          <w:rStyle w:val="apple-converted-space"/>
          <w:rFonts w:ascii="Palatino Linotype" w:hAnsi="Palatino Linotype" w:cs="Arial"/>
          <w:color w:val="000000"/>
          <w:shd w:val="clear" w:color="auto" w:fill="FFFFFF" w:themeFill="background1"/>
        </w:rPr>
        <w:t> </w:t>
      </w:r>
      <w:r w:rsidR="00E030A0" w:rsidRPr="00E030A0">
        <w:rPr>
          <w:rFonts w:ascii="Palatino Linotype" w:hAnsi="Palatino Linotype"/>
          <w:shd w:val="clear" w:color="auto" w:fill="AB9C8F"/>
        </w:rPr>
        <w:br/>
      </w:r>
      <w:r w:rsidR="00E030A0" w:rsidRPr="00E030A0">
        <w:rPr>
          <w:rFonts w:ascii="Palatino Linotype" w:hAnsi="Palatino Linotype"/>
          <w:shd w:val="clear" w:color="auto" w:fill="AB9C8F"/>
        </w:rPr>
        <w:br/>
      </w:r>
      <w:r w:rsidR="00E030A0" w:rsidRPr="00E030A0">
        <w:rPr>
          <w:rStyle w:val="apple-style-span"/>
          <w:rFonts w:ascii="Palatino Linotype" w:hAnsi="Palatino Linotype" w:cs="Arial"/>
          <w:b/>
          <w:bCs/>
          <w:color w:val="000000"/>
          <w:shd w:val="clear" w:color="auto" w:fill="FFFFFF" w:themeFill="background1"/>
        </w:rPr>
        <w:t>Con la luz del evangelio en el que Jesús nos muestra una forma bien concreta de vivir.</w:t>
      </w:r>
      <w:r w:rsidR="00E030A0" w:rsidRPr="00E030A0">
        <w:rPr>
          <w:rStyle w:val="apple-converted-space"/>
          <w:rFonts w:ascii="Palatino Linotype" w:hAnsi="Palatino Linotype" w:cs="Arial"/>
          <w:color w:val="000000"/>
          <w:shd w:val="clear" w:color="auto" w:fill="FFFFFF" w:themeFill="background1"/>
        </w:rPr>
        <w:t> </w:t>
      </w:r>
      <w:r w:rsidR="00E030A0" w:rsidRPr="00E030A0">
        <w:rPr>
          <w:rStyle w:val="apple-style-span"/>
          <w:rFonts w:ascii="Palatino Linotype" w:hAnsi="Palatino Linotype" w:cs="Arial"/>
          <w:color w:val="000000"/>
          <w:shd w:val="clear" w:color="auto" w:fill="FFFFFF" w:themeFill="background1"/>
        </w:rPr>
        <w:t>Es necesario recordar alguna vez que El nos lleva de la mano –aunque a veces creamos que estamos a la intemperie-</w:t>
      </w:r>
      <w:r w:rsidR="00B465EE">
        <w:rPr>
          <w:rStyle w:val="apple-style-span"/>
          <w:rFonts w:ascii="Palatino Linotype" w:hAnsi="Palatino Linotype" w:cs="Arial"/>
          <w:color w:val="000000"/>
          <w:shd w:val="clear" w:color="auto" w:fill="FFFFFF" w:themeFill="background1"/>
        </w:rPr>
        <w:t>.</w:t>
      </w:r>
      <w:r w:rsidR="00E030A0" w:rsidRPr="00E030A0">
        <w:rPr>
          <w:rStyle w:val="apple-style-span"/>
          <w:rFonts w:ascii="Palatino Linotype" w:hAnsi="Palatino Linotype" w:cs="Arial"/>
          <w:color w:val="000000"/>
          <w:shd w:val="clear" w:color="auto" w:fill="FFFFFF" w:themeFill="background1"/>
        </w:rPr>
        <w:t xml:space="preserve"> Es importante mirar hacia fuera para descubrir nuevas posibilidades y motivos. Es útil fiarse, más allá de la propia fragilidad, de Dios.</w:t>
      </w:r>
    </w:p>
    <w:p w:rsidR="00AA4E69" w:rsidRPr="00E030A0" w:rsidRDefault="00AA4E69" w:rsidP="00B465EE">
      <w:pPr>
        <w:pStyle w:val="Sinespaciado"/>
        <w:pBdr>
          <w:top w:val="single" w:sz="4" w:space="1" w:color="auto"/>
        </w:pBdr>
        <w:shd w:val="clear" w:color="auto" w:fill="FFFFFF" w:themeFill="background1"/>
        <w:rPr>
          <w:rStyle w:val="apple-style-span"/>
          <w:rFonts w:ascii="Palatino Linotype" w:hAnsi="Palatino Linotype"/>
        </w:rPr>
      </w:pPr>
    </w:p>
    <w:p w:rsidR="00E030A0" w:rsidRPr="00AA4E69" w:rsidRDefault="00E030A0" w:rsidP="00AA4E69">
      <w:pPr>
        <w:pStyle w:val="Sinespaciado"/>
        <w:pBdr>
          <w:top w:val="single" w:sz="4" w:space="1" w:color="auto"/>
          <w:bottom w:val="single" w:sz="4" w:space="1" w:color="auto"/>
        </w:pBdr>
        <w:shd w:val="clear" w:color="auto" w:fill="FFFFFF" w:themeFill="background1"/>
        <w:rPr>
          <w:rFonts w:ascii="Palatino Linotype" w:hAnsi="Palatino Linotype" w:cs="Arial"/>
          <w:b/>
          <w:bCs/>
          <w:shd w:val="clear" w:color="auto" w:fill="FFFFFF" w:themeFill="background1"/>
        </w:rPr>
      </w:pPr>
      <w:r w:rsidRPr="00AA4E69">
        <w:rPr>
          <w:rFonts w:ascii="Palatino Linotype" w:hAnsi="Palatino Linotype"/>
          <w:b/>
        </w:rPr>
        <w:t>¿En qué palabra, promesa imagen, parábola, puedo encontrar hoy motivos para la confianza?</w:t>
      </w:r>
      <w:r w:rsidR="00AA4E69" w:rsidRPr="00AA4E69">
        <w:rPr>
          <w:noProof/>
          <w:sz w:val="24"/>
          <w:szCs w:val="24"/>
          <w:lang w:eastAsia="es-ES"/>
        </w:rPr>
        <w:t xml:space="preserve"> </w:t>
      </w:r>
    </w:p>
    <w:sectPr w:rsidR="00E030A0" w:rsidRPr="00AA4E69" w:rsidSect="00A05ED9">
      <w:headerReference w:type="default" r:id="rId8"/>
      <w:pgSz w:w="11906" w:h="16838"/>
      <w:pgMar w:top="1105" w:right="991" w:bottom="284"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0A" w:rsidRDefault="00403F0A" w:rsidP="00AD04CA">
      <w:pPr>
        <w:spacing w:after="0" w:line="240" w:lineRule="auto"/>
      </w:pPr>
      <w:r>
        <w:separator/>
      </w:r>
    </w:p>
  </w:endnote>
  <w:endnote w:type="continuationSeparator" w:id="0">
    <w:p w:rsidR="00403F0A" w:rsidRDefault="00403F0A" w:rsidP="00AD0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ibleScrT">
    <w:panose1 w:val="020E0502060305020804"/>
    <w:charset w:val="00"/>
    <w:family w:val="swiss"/>
    <w:pitch w:val="variable"/>
    <w:sig w:usb0="00000007" w:usb1="00000000" w:usb2="00000000" w:usb3="00000000" w:csb0="00000013"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0A" w:rsidRDefault="00403F0A" w:rsidP="00AD04CA">
      <w:pPr>
        <w:spacing w:after="0" w:line="240" w:lineRule="auto"/>
      </w:pPr>
      <w:r>
        <w:separator/>
      </w:r>
    </w:p>
  </w:footnote>
  <w:footnote w:type="continuationSeparator" w:id="0">
    <w:p w:rsidR="00403F0A" w:rsidRDefault="00403F0A" w:rsidP="00AD0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CA" w:rsidRPr="004C3D88" w:rsidRDefault="004C3D88" w:rsidP="00AD04CA">
    <w:pPr>
      <w:pStyle w:val="Encabezado"/>
      <w:tabs>
        <w:tab w:val="clear" w:pos="4252"/>
        <w:tab w:val="clear" w:pos="8504"/>
        <w:tab w:val="left" w:pos="142"/>
      </w:tabs>
      <w:ind w:left="567" w:right="-568"/>
      <w:rPr>
        <w:rFonts w:ascii="Verdana" w:hAnsi="Verdana"/>
        <w:b/>
        <w:i/>
        <w:sz w:val="20"/>
        <w:szCs w:val="20"/>
      </w:rPr>
    </w:pPr>
    <w:r>
      <w:rPr>
        <w:rFonts w:ascii="Arial Black" w:hAnsi="Arial Black"/>
        <w:noProof/>
        <w:sz w:val="8"/>
        <w:szCs w:val="16"/>
        <w:lang w:eastAsia="es-ES"/>
      </w:rPr>
      <w:drawing>
        <wp:anchor distT="0" distB="0" distL="114300" distR="114300" simplePos="0" relativeHeight="251661312" behindDoc="0" locked="0" layoutInCell="1" allowOverlap="1">
          <wp:simplePos x="0" y="0"/>
          <wp:positionH relativeFrom="column">
            <wp:posOffset>4136390</wp:posOffset>
          </wp:positionH>
          <wp:positionV relativeFrom="paragraph">
            <wp:posOffset>-173355</wp:posOffset>
          </wp:positionV>
          <wp:extent cx="215900" cy="669290"/>
          <wp:effectExtent l="19050" t="0" r="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flipH="1">
                    <a:off x="0" y="0"/>
                    <a:ext cx="215900" cy="669290"/>
                  </a:xfrm>
                  <a:prstGeom prst="rect">
                    <a:avLst/>
                  </a:prstGeom>
                  <a:noFill/>
                  <a:ln w="9525">
                    <a:noFill/>
                    <a:miter lim="800000"/>
                    <a:headEnd/>
                    <a:tailEnd/>
                  </a:ln>
                </pic:spPr>
              </pic:pic>
            </a:graphicData>
          </a:graphic>
        </wp:anchor>
      </w:drawing>
    </w:r>
    <w:r>
      <w:rPr>
        <w:rFonts w:ascii="Arial Black" w:hAnsi="Arial Black"/>
        <w:noProof/>
        <w:sz w:val="8"/>
        <w:szCs w:val="16"/>
        <w:lang w:eastAsia="es-ES"/>
      </w:rPr>
      <w:drawing>
        <wp:anchor distT="0" distB="0" distL="114300" distR="114300" simplePos="0" relativeHeight="251660288" behindDoc="0" locked="0" layoutInCell="1" allowOverlap="1">
          <wp:simplePos x="0" y="0"/>
          <wp:positionH relativeFrom="column">
            <wp:posOffset>-174345</wp:posOffset>
          </wp:positionH>
          <wp:positionV relativeFrom="paragraph">
            <wp:posOffset>-127711</wp:posOffset>
          </wp:positionV>
          <wp:extent cx="470763" cy="541325"/>
          <wp:effectExtent l="19050" t="0" r="5487"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470763" cy="541325"/>
                  </a:xfrm>
                  <a:prstGeom prst="rect">
                    <a:avLst/>
                  </a:prstGeom>
                  <a:noFill/>
                  <a:ln w="9525">
                    <a:noFill/>
                    <a:miter lim="800000"/>
                    <a:headEnd/>
                    <a:tailEnd/>
                  </a:ln>
                </pic:spPr>
              </pic:pic>
            </a:graphicData>
          </a:graphic>
        </wp:anchor>
      </w:drawing>
    </w:r>
    <w:r w:rsidR="000D3A42" w:rsidRPr="000D3A42">
      <w:rPr>
        <w:rFonts w:ascii="Arial Black" w:hAnsi="Arial Black"/>
        <w:noProof/>
        <w:sz w:val="8"/>
        <w:szCs w:val="16"/>
      </w:rPr>
      <w:pict>
        <v:shapetype id="_x0000_t202" coordsize="21600,21600" o:spt="202" path="m,l,21600r21600,l21600,xe">
          <v:stroke joinstyle="miter"/>
          <v:path gradientshapeok="t" o:connecttype="rect"/>
        </v:shapetype>
        <v:shape id="_x0000_s1025" type="#_x0000_t202" style="position:absolute;left:0;text-align:left;margin-left:73.05pt;margin-top:2.05pt;width:245.85pt;height:50.55pt;z-index:251658240;mso-position-horizontal-relative:text;mso-position-vertical-relative:text;mso-width-relative:margin;mso-height-relative:margin" filled="f" stroked="f">
          <v:textbox style="mso-next-textbox:#_x0000_s1025">
            <w:txbxContent>
              <w:p w:rsidR="00AD04CA" w:rsidRPr="004C3D88" w:rsidRDefault="00AD04CA" w:rsidP="00AD04CA">
                <w:pPr>
                  <w:pStyle w:val="Encabezado"/>
                  <w:ind w:right="-32"/>
                  <w:jc w:val="right"/>
                  <w:rPr>
                    <w:rFonts w:ascii="Eras Demi ITC" w:hAnsi="Eras Demi ITC"/>
                    <w:b/>
                    <w:spacing w:val="-20"/>
                    <w:sz w:val="18"/>
                    <w:szCs w:val="28"/>
                  </w:rPr>
                </w:pPr>
                <w:r w:rsidRPr="004C3D88">
                  <w:rPr>
                    <w:sz w:val="12"/>
                    <w:szCs w:val="18"/>
                  </w:rPr>
                  <w:t xml:space="preserve">       </w:t>
                </w:r>
                <w:r w:rsidRPr="004C3D88">
                  <w:rPr>
                    <w:rFonts w:ascii="Eras Demi ITC" w:hAnsi="Eras Demi ITC"/>
                    <w:b/>
                    <w:spacing w:val="-20"/>
                    <w:sz w:val="18"/>
                    <w:szCs w:val="28"/>
                  </w:rPr>
                  <w:t>PARROQUIA MARÍA AUXILIADORA</w:t>
                </w:r>
              </w:p>
              <w:p w:rsidR="00AD04CA" w:rsidRPr="004C3D88" w:rsidRDefault="00AD04CA" w:rsidP="00AD04CA">
                <w:pPr>
                  <w:pStyle w:val="Encabezado"/>
                  <w:jc w:val="right"/>
                  <w:rPr>
                    <w:rFonts w:ascii="Arial Black" w:hAnsi="Arial Black"/>
                    <w:sz w:val="8"/>
                    <w:szCs w:val="16"/>
                    <w:lang w:val="es-ES_tradnl"/>
                  </w:rPr>
                </w:pPr>
                <w:r w:rsidRPr="004C3D88">
                  <w:rPr>
                    <w:b/>
                    <w:sz w:val="10"/>
                    <w:szCs w:val="18"/>
                  </w:rPr>
                  <w:t xml:space="preserve">       </w:t>
                </w:r>
                <w:r w:rsidRPr="004C3D88">
                  <w:rPr>
                    <w:rFonts w:ascii="Arial Black" w:hAnsi="Arial Black"/>
                    <w:sz w:val="8"/>
                    <w:szCs w:val="16"/>
                    <w:lang w:val="es-ES_tradnl"/>
                  </w:rPr>
                  <w:t>Ronda de Atocha, 27 - 28012 MADRID</w:t>
                </w:r>
              </w:p>
              <w:p w:rsidR="00AD04CA" w:rsidRPr="004C3D88" w:rsidRDefault="00AD04CA" w:rsidP="004C3D88">
                <w:pPr>
                  <w:pStyle w:val="Encabezado"/>
                  <w:tabs>
                    <w:tab w:val="clear" w:pos="4252"/>
                    <w:tab w:val="clear" w:pos="8504"/>
                  </w:tabs>
                  <w:jc w:val="right"/>
                  <w:rPr>
                    <w:b/>
                    <w:sz w:val="14"/>
                  </w:rPr>
                </w:pPr>
                <w:r w:rsidRPr="004C3D88">
                  <w:rPr>
                    <w:rFonts w:ascii="Arial Black" w:hAnsi="Arial Black"/>
                    <w:sz w:val="8"/>
                    <w:szCs w:val="16"/>
                    <w:lang w:val="es-ES_tradnl"/>
                  </w:rPr>
                  <w:t xml:space="preserve">      Tel. 915 062 107</w:t>
                </w:r>
              </w:p>
            </w:txbxContent>
          </v:textbox>
        </v:shape>
      </w:pict>
    </w:r>
    <w:r w:rsidR="00AD04CA" w:rsidRPr="004C3D88">
      <w:rPr>
        <w:rFonts w:ascii="Eras Bold ITC" w:hAnsi="Eras Bold ITC"/>
        <w:b/>
        <w:i/>
        <w:color w:val="FF9900"/>
        <w:sz w:val="32"/>
        <w:lang w:val="pt-BR"/>
      </w:rPr>
      <w:t>C</w:t>
    </w:r>
    <w:r w:rsidR="00AD04CA" w:rsidRPr="004C3D88">
      <w:rPr>
        <w:rFonts w:ascii="Eras Bold ITC" w:hAnsi="Eras Bold ITC"/>
        <w:b/>
        <w:i/>
        <w:color w:val="3366FF"/>
        <w:sz w:val="20"/>
        <w:lang w:val="pt-BR"/>
      </w:rPr>
      <w:t>entro</w:t>
    </w:r>
    <w:r w:rsidR="00AD04CA" w:rsidRPr="004C3D88">
      <w:rPr>
        <w:rFonts w:ascii="Eras Bold ITC" w:hAnsi="Eras Bold ITC"/>
        <w:b/>
        <w:i/>
        <w:color w:val="00CC00"/>
        <w:sz w:val="20"/>
        <w:lang w:val="pt-BR"/>
      </w:rPr>
      <w:t xml:space="preserve"> </w:t>
    </w:r>
    <w:r w:rsidR="00AD04CA" w:rsidRPr="004C3D88">
      <w:rPr>
        <w:rFonts w:ascii="Eras Bold ITC" w:hAnsi="Eras Bold ITC"/>
        <w:b/>
        <w:i/>
        <w:color w:val="FF9900"/>
        <w:sz w:val="32"/>
        <w:szCs w:val="36"/>
        <w:lang w:val="pt-BR"/>
      </w:rPr>
      <w:t>J</w:t>
    </w:r>
    <w:r w:rsidR="00AD04CA" w:rsidRPr="004C3D88">
      <w:rPr>
        <w:rFonts w:ascii="Eras Bold ITC" w:hAnsi="Eras Bold ITC"/>
        <w:b/>
        <w:i/>
        <w:color w:val="3366FF"/>
        <w:sz w:val="20"/>
        <w:lang w:val="pt-BR"/>
      </w:rPr>
      <w:t xml:space="preserve">uvenil </w:t>
    </w:r>
    <w:r w:rsidR="00AD04CA" w:rsidRPr="004C3D88">
      <w:rPr>
        <w:rFonts w:ascii="Eras Bold ITC" w:hAnsi="Eras Bold ITC"/>
        <w:b/>
        <w:i/>
        <w:color w:val="FF9900"/>
        <w:sz w:val="32"/>
        <w:szCs w:val="36"/>
        <w:lang w:val="pt-BR"/>
      </w:rPr>
      <w:t>A</w:t>
    </w:r>
    <w:r w:rsidR="00AD04CA" w:rsidRPr="004C3D88">
      <w:rPr>
        <w:rFonts w:ascii="Eras Bold ITC" w:hAnsi="Eras Bold ITC"/>
        <w:b/>
        <w:i/>
        <w:color w:val="3366FF"/>
        <w:sz w:val="20"/>
        <w:lang w:val="pt-BR"/>
      </w:rPr>
      <w:t>tocha</w:t>
    </w:r>
  </w:p>
  <w:p w:rsidR="00AD04CA" w:rsidRPr="004C3D88" w:rsidRDefault="00AD04CA" w:rsidP="00AD04CA">
    <w:pPr>
      <w:pStyle w:val="Encabezado"/>
      <w:tabs>
        <w:tab w:val="clear" w:pos="4252"/>
        <w:tab w:val="clear" w:pos="8504"/>
        <w:tab w:val="left" w:pos="142"/>
      </w:tabs>
      <w:ind w:left="567"/>
      <w:rPr>
        <w:rFonts w:ascii="Verdana" w:hAnsi="Verdana"/>
        <w:b/>
        <w:i/>
        <w:sz w:val="18"/>
        <w:szCs w:val="20"/>
      </w:rPr>
    </w:pPr>
    <w:proofErr w:type="spellStart"/>
    <w:r w:rsidRPr="004C3D88">
      <w:rPr>
        <w:rFonts w:ascii="Arial Black" w:hAnsi="Arial Black"/>
        <w:sz w:val="6"/>
        <w:szCs w:val="16"/>
        <w:lang w:val="pt-BR"/>
      </w:rPr>
      <w:t>Marqués</w:t>
    </w:r>
    <w:proofErr w:type="spellEnd"/>
    <w:r w:rsidRPr="004C3D88">
      <w:rPr>
        <w:rFonts w:ascii="Arial Black" w:hAnsi="Arial Black"/>
        <w:sz w:val="6"/>
        <w:szCs w:val="16"/>
        <w:lang w:val="pt-BR"/>
      </w:rPr>
      <w:t xml:space="preserve"> de </w:t>
    </w:r>
    <w:proofErr w:type="spellStart"/>
    <w:proofErr w:type="gramStart"/>
    <w:r w:rsidRPr="004C3D88">
      <w:rPr>
        <w:rFonts w:ascii="Arial Black" w:hAnsi="Arial Black"/>
        <w:sz w:val="6"/>
        <w:szCs w:val="16"/>
        <w:lang w:val="pt-BR"/>
      </w:rPr>
      <w:t>la</w:t>
    </w:r>
    <w:proofErr w:type="spellEnd"/>
    <w:proofErr w:type="gramEnd"/>
    <w:r w:rsidRPr="004C3D88">
      <w:rPr>
        <w:rFonts w:ascii="Arial Black" w:hAnsi="Arial Black"/>
        <w:sz w:val="6"/>
        <w:szCs w:val="16"/>
        <w:lang w:val="pt-BR"/>
      </w:rPr>
      <w:t xml:space="preserve"> </w:t>
    </w:r>
    <w:proofErr w:type="spellStart"/>
    <w:r w:rsidRPr="004C3D88">
      <w:rPr>
        <w:rFonts w:ascii="Arial Black" w:hAnsi="Arial Black"/>
        <w:sz w:val="6"/>
        <w:szCs w:val="16"/>
        <w:lang w:val="pt-BR"/>
      </w:rPr>
      <w:t>Valdavia</w:t>
    </w:r>
    <w:proofErr w:type="spellEnd"/>
    <w:r w:rsidRPr="004C3D88">
      <w:rPr>
        <w:rFonts w:ascii="Arial Black" w:hAnsi="Arial Black"/>
        <w:sz w:val="6"/>
        <w:szCs w:val="16"/>
        <w:lang w:val="pt-BR"/>
      </w:rPr>
      <w:t xml:space="preserve"> 2, </w:t>
    </w:r>
    <w:proofErr w:type="spellStart"/>
    <w:r w:rsidRPr="004C3D88">
      <w:rPr>
        <w:rFonts w:ascii="Arial Black" w:hAnsi="Arial Black"/>
        <w:sz w:val="6"/>
        <w:szCs w:val="16"/>
        <w:lang w:val="pt-BR"/>
      </w:rPr>
      <w:t>3ªPrta</w:t>
    </w:r>
    <w:proofErr w:type="spellEnd"/>
    <w:r w:rsidRPr="004C3D88">
      <w:rPr>
        <w:rFonts w:ascii="Arial Black" w:hAnsi="Arial Black"/>
        <w:sz w:val="6"/>
        <w:szCs w:val="16"/>
        <w:lang w:val="pt-BR"/>
      </w:rPr>
      <w:t xml:space="preserve"> 28012 MADRID</w:t>
    </w:r>
  </w:p>
  <w:p w:rsidR="00AD04CA" w:rsidRPr="004C3D88" w:rsidRDefault="00AD04CA" w:rsidP="00C92E3B">
    <w:pPr>
      <w:pStyle w:val="Encabezado"/>
      <w:pBdr>
        <w:bottom w:val="single" w:sz="4" w:space="1" w:color="auto"/>
      </w:pBdr>
      <w:tabs>
        <w:tab w:val="clear" w:pos="4252"/>
        <w:tab w:val="clear" w:pos="8504"/>
        <w:tab w:val="left" w:pos="142"/>
      </w:tabs>
      <w:ind w:left="567" w:right="3827"/>
      <w:rPr>
        <w:rFonts w:ascii="Verdana" w:hAnsi="Verdana"/>
        <w:b/>
        <w:i/>
        <w:sz w:val="18"/>
        <w:szCs w:val="20"/>
      </w:rPr>
    </w:pPr>
    <w:r w:rsidRPr="004C3D88">
      <w:rPr>
        <w:rFonts w:ascii="Arial Black" w:hAnsi="Arial Black"/>
        <w:sz w:val="6"/>
        <w:szCs w:val="16"/>
        <w:lang w:val="es-ES_tradnl"/>
      </w:rPr>
      <w:t>Tel. 915 062 102</w:t>
    </w:r>
  </w:p>
  <w:p w:rsidR="00AD04CA" w:rsidRPr="004C3D88" w:rsidRDefault="00AD04CA">
    <w:pPr>
      <w:pStyle w:val="Encabezad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AF"/>
    <w:multiLevelType w:val="hybridMultilevel"/>
    <w:tmpl w:val="9FBEC54E"/>
    <w:lvl w:ilvl="0" w:tplc="F26E1966">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9218">
      <o:colormenu v:ext="edit" fillcolor="none" strokecolor="none"/>
    </o:shapedefaults>
    <o:shapelayout v:ext="edit">
      <o:idmap v:ext="edit" data="1"/>
    </o:shapelayout>
  </w:hdrShapeDefaults>
  <w:footnotePr>
    <w:footnote w:id="-1"/>
    <w:footnote w:id="0"/>
  </w:footnotePr>
  <w:endnotePr>
    <w:endnote w:id="-1"/>
    <w:endnote w:id="0"/>
  </w:endnotePr>
  <w:compat/>
  <w:rsids>
    <w:rsidRoot w:val="00AD04CA"/>
    <w:rsid w:val="00037C41"/>
    <w:rsid w:val="000D3A42"/>
    <w:rsid w:val="00286017"/>
    <w:rsid w:val="00297B65"/>
    <w:rsid w:val="0034532E"/>
    <w:rsid w:val="003B16FD"/>
    <w:rsid w:val="003D741F"/>
    <w:rsid w:val="00403F0A"/>
    <w:rsid w:val="004C3D88"/>
    <w:rsid w:val="0060697C"/>
    <w:rsid w:val="006A0F6F"/>
    <w:rsid w:val="006C3647"/>
    <w:rsid w:val="008B1DA6"/>
    <w:rsid w:val="008D1633"/>
    <w:rsid w:val="00911B9C"/>
    <w:rsid w:val="009B10DA"/>
    <w:rsid w:val="009F79E0"/>
    <w:rsid w:val="00A05ED9"/>
    <w:rsid w:val="00A16B7E"/>
    <w:rsid w:val="00A4795C"/>
    <w:rsid w:val="00AA4E69"/>
    <w:rsid w:val="00AD04CA"/>
    <w:rsid w:val="00B465EE"/>
    <w:rsid w:val="00B817D3"/>
    <w:rsid w:val="00C37A7E"/>
    <w:rsid w:val="00C4464E"/>
    <w:rsid w:val="00C92E3B"/>
    <w:rsid w:val="00D527A0"/>
    <w:rsid w:val="00D661D1"/>
    <w:rsid w:val="00E030A0"/>
    <w:rsid w:val="00E24AC8"/>
    <w:rsid w:val="00F41A9E"/>
    <w:rsid w:val="00F63E25"/>
    <w:rsid w:val="00F758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2"/>
      <o:rules v:ext="edit">
        <o:r id="V:Rule1" type="callout"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04CA"/>
  </w:style>
  <w:style w:type="paragraph" w:styleId="Piedepgina">
    <w:name w:val="footer"/>
    <w:basedOn w:val="Normal"/>
    <w:link w:val="PiedepginaCar"/>
    <w:uiPriority w:val="99"/>
    <w:semiHidden/>
    <w:unhideWhenUsed/>
    <w:rsid w:val="00AD0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D04CA"/>
  </w:style>
  <w:style w:type="paragraph" w:customStyle="1" w:styleId="subtitulo">
    <w:name w:val="subtitul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
    <w:name w:val="estilo1"/>
    <w:basedOn w:val="Fuentedeprrafopredeter"/>
    <w:rsid w:val="00AD04CA"/>
  </w:style>
  <w:style w:type="paragraph" w:customStyle="1" w:styleId="texto">
    <w:name w:val="text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C92E3B"/>
  </w:style>
  <w:style w:type="character" w:customStyle="1" w:styleId="apple-converted-space">
    <w:name w:val="apple-converted-space"/>
    <w:basedOn w:val="Fuentedeprrafopredeter"/>
    <w:rsid w:val="00C92E3B"/>
  </w:style>
  <w:style w:type="paragraph" w:styleId="Sinespaciado">
    <w:name w:val="No Spacing"/>
    <w:uiPriority w:val="1"/>
    <w:qFormat/>
    <w:rsid w:val="00C92E3B"/>
    <w:pPr>
      <w:spacing w:after="0" w:line="240" w:lineRule="auto"/>
    </w:pPr>
  </w:style>
  <w:style w:type="paragraph" w:styleId="Prrafodelista">
    <w:name w:val="List Paragraph"/>
    <w:basedOn w:val="Normal"/>
    <w:uiPriority w:val="34"/>
    <w:qFormat/>
    <w:rsid w:val="00E030A0"/>
    <w:pPr>
      <w:ind w:left="720"/>
      <w:contextualSpacing/>
    </w:pPr>
  </w:style>
</w:styles>
</file>

<file path=word/webSettings.xml><?xml version="1.0" encoding="utf-8"?>
<w:webSettings xmlns:r="http://schemas.openxmlformats.org/officeDocument/2006/relationships" xmlns:w="http://schemas.openxmlformats.org/wordprocessingml/2006/main">
  <w:divs>
    <w:div w:id="10881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2</cp:revision>
  <cp:lastPrinted>2011-10-07T14:31:00Z</cp:lastPrinted>
  <dcterms:created xsi:type="dcterms:W3CDTF">2011-10-14T08:49:00Z</dcterms:created>
  <dcterms:modified xsi:type="dcterms:W3CDTF">2011-10-14T08:49:00Z</dcterms:modified>
</cp:coreProperties>
</file>