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98" w:rsidRPr="00351996" w:rsidRDefault="001C0366" w:rsidP="00E01E98">
      <w:pPr>
        <w:pStyle w:val="Nmerodepgina-Izquierda"/>
        <w:ind w:left="0"/>
        <w:jc w:val="right"/>
        <w:rPr>
          <w:b w:val="0"/>
          <w:i/>
          <w:color w:val="auto"/>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32" type="#_x0000_t136" style="position:absolute;left:0;text-align:left;margin-left:15.4pt;margin-top:9.1pt;width:496.4pt;height:63.5pt;z-index:-251654144" fillcolor="#dbe5f1 [660]" strokecolor="#dbe5f1 [660]">
            <v:shadow opacity="52429f"/>
            <v:textpath style="font-family:&quot;Arial Black&quot;;font-style:italic;v-text-kern:t" trim="t" fitpath="t" string="…si no tiene obras, "/>
          </v:shape>
        </w:pict>
      </w:r>
      <w:r w:rsidR="00B26798" w:rsidRPr="00351996">
        <w:rPr>
          <w:b w:val="0"/>
          <w:i/>
          <w:color w:val="auto"/>
          <w:sz w:val="18"/>
        </w:rPr>
        <w:t xml:space="preserve">Viernes, </w:t>
      </w:r>
      <w:proofErr w:type="gramStart"/>
      <w:r w:rsidR="003464FF">
        <w:rPr>
          <w:b w:val="0"/>
          <w:i/>
          <w:color w:val="auto"/>
          <w:sz w:val="18"/>
        </w:rPr>
        <w:t xml:space="preserve">14 </w:t>
      </w:r>
      <w:r w:rsidR="00B26798" w:rsidRPr="00351996">
        <w:rPr>
          <w:b w:val="0"/>
          <w:i/>
          <w:color w:val="auto"/>
          <w:sz w:val="18"/>
        </w:rPr>
        <w:t xml:space="preserve"> de</w:t>
      </w:r>
      <w:proofErr w:type="gramEnd"/>
      <w:r w:rsidR="00B26798" w:rsidRPr="00351996">
        <w:rPr>
          <w:b w:val="0"/>
          <w:i/>
          <w:color w:val="auto"/>
          <w:sz w:val="18"/>
        </w:rPr>
        <w:t xml:space="preserve"> </w:t>
      </w:r>
      <w:r w:rsidR="00750D7F">
        <w:rPr>
          <w:b w:val="0"/>
          <w:i/>
          <w:color w:val="auto"/>
          <w:sz w:val="18"/>
        </w:rPr>
        <w:t>septiembre</w:t>
      </w:r>
      <w:r w:rsidR="00B26798" w:rsidRPr="00351996">
        <w:rPr>
          <w:b w:val="0"/>
          <w:i/>
          <w:color w:val="auto"/>
          <w:sz w:val="18"/>
        </w:rPr>
        <w:t xml:space="preserve"> de 2012</w:t>
      </w:r>
    </w:p>
    <w:p w:rsidR="00333088" w:rsidRPr="001C0366" w:rsidRDefault="00333088" w:rsidP="00750D7F">
      <w:pPr>
        <w:rPr>
          <w:rFonts w:ascii="Consolas" w:hAnsi="Consolas"/>
          <w:b/>
          <w:color w:val="76923C" w:themeColor="accent3" w:themeShade="BF"/>
          <w:sz w:val="38"/>
          <w:szCs w:val="24"/>
        </w:rPr>
      </w:pPr>
    </w:p>
    <w:p w:rsidR="008F46B5" w:rsidRPr="00E31116" w:rsidRDefault="00333088" w:rsidP="00E31116">
      <w:pPr>
        <w:ind w:left="2880" w:firstLine="381"/>
        <w:jc w:val="center"/>
        <w:rPr>
          <w:rFonts w:ascii="BibleScrT" w:hAnsi="BibleScrT"/>
          <w:color w:val="1F497D" w:themeColor="text2"/>
          <w:sz w:val="8"/>
        </w:rPr>
        <w:sectPr w:rsidR="008F46B5" w:rsidRPr="00E31116" w:rsidSect="008652E4">
          <w:headerReference w:type="default" r:id="rId9"/>
          <w:type w:val="continuous"/>
          <w:pgSz w:w="12240" w:h="15840"/>
          <w:pgMar w:top="1276" w:right="758" w:bottom="142" w:left="1134" w:header="426" w:footer="720" w:gutter="0"/>
          <w:cols w:space="720"/>
          <w:docGrid w:linePitch="360"/>
        </w:sectPr>
      </w:pPr>
      <w:proofErr w:type="gramStart"/>
      <w:r w:rsidRPr="00E31116">
        <w:rPr>
          <w:rFonts w:ascii="BibleScrT" w:hAnsi="BibleScrT"/>
          <w:b/>
          <w:color w:val="1F497D" w:themeColor="text2"/>
          <w:sz w:val="62"/>
          <w:szCs w:val="24"/>
        </w:rPr>
        <w:t>por</w:t>
      </w:r>
      <w:proofErr w:type="gramEnd"/>
      <w:r w:rsidRPr="00E31116">
        <w:rPr>
          <w:rFonts w:ascii="BibleScrT" w:hAnsi="BibleScrT"/>
          <w:b/>
          <w:color w:val="1F497D" w:themeColor="text2"/>
          <w:sz w:val="62"/>
          <w:szCs w:val="24"/>
        </w:rPr>
        <w:t xml:space="preserve"> sí sola está muerta </w:t>
      </w:r>
    </w:p>
    <w:p w:rsidR="00750D7F" w:rsidRDefault="00750D7F" w:rsidP="003464FF">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lastRenderedPageBreak/>
        <w:t>Para centrarnos</w:t>
      </w:r>
    </w:p>
    <w:p w:rsidR="008F46B5" w:rsidRDefault="000D10CE" w:rsidP="003464FF">
      <w:pPr>
        <w:rPr>
          <w:rStyle w:val="titnegronormal"/>
          <w:rFonts w:ascii="Corbel" w:hAnsi="Corbel" w:cs="Arial"/>
          <w:bCs/>
          <w:sz w:val="24"/>
          <w:szCs w:val="24"/>
        </w:rPr>
      </w:pPr>
      <w:r w:rsidRPr="00E31116">
        <w:rPr>
          <w:rFonts w:ascii="BibleScrT" w:hAnsi="BibleScrT"/>
          <w:color w:val="1F497D" w:themeColor="text2"/>
          <w:sz w:val="8"/>
        </w:rPr>
        <w:pict>
          <v:rect id="_x0000_s1531" style="position:absolute;margin-left:306pt;margin-top:243.55pt;width:306pt;height:340.05pt;z-index:251660288;mso-width-percent:500;mso-wrap-distance-top:7.2pt;mso-wrap-distance-bottom:7.2pt;mso-position-horizontal-relative:page;mso-position-vertical-relative:page;mso-width-percent:500" o:allowincell="f" fillcolor="#4f81bd [3204]" stroked="f">
            <v:shadow type="perspective" color="#9bbb59 [3206]" origin="-.5,-.5" offset="-6pt,-6pt" matrix=".75,,,.75"/>
            <v:textbox style="mso-next-textbox:#_x0000_s1531;mso-fit-shape-to-text:t" inset="21.6pt,0,1in,0">
              <w:txbxContent>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iCs/>
                      <w:color w:val="FFFFFF" w:themeColor="background1"/>
                      <w:sz w:val="24"/>
                    </w:rPr>
                  </w:pPr>
                  <w:r w:rsidRPr="00E31116">
                    <w:rPr>
                      <w:b/>
                      <w:iCs/>
                      <w:color w:val="FFFFFF" w:themeColor="background1"/>
                      <w:sz w:val="32"/>
                    </w:rPr>
                    <w:t>LECTURA DE LA CARTA DEL APÓSTOL SANTIAGO</w:t>
                  </w:r>
                  <w:r w:rsidRPr="00E31116">
                    <w:rPr>
                      <w:iCs/>
                      <w:color w:val="FFFFFF" w:themeColor="background1"/>
                      <w:sz w:val="24"/>
                    </w:rPr>
                    <w:t xml:space="preserve"> (2, 14-18)</w:t>
                  </w:r>
                </w:p>
                <w:p w:rsidR="003464FF"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sz w:val="24"/>
                    </w:rPr>
                  </w:pP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r w:rsidRPr="00E31116">
                    <w:rPr>
                      <w:rFonts w:ascii="Corbel" w:hAnsi="Corbel"/>
                      <w:i/>
                      <w:iCs/>
                      <w:color w:val="FFFFFF" w:themeColor="background1"/>
                      <w:sz w:val="24"/>
                    </w:rPr>
                    <w:t>¿De qué le sirve a uno, hermanos míos, decir que tiene fe, si no tiene obras? ¿Es que esa fe lo podrá salvar?</w:t>
                  </w: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r w:rsidRPr="00E31116">
                    <w:rPr>
                      <w:rFonts w:ascii="Corbel" w:hAnsi="Corbel"/>
                      <w:i/>
                      <w:iCs/>
                      <w:color w:val="FFFFFF" w:themeColor="background1"/>
                      <w:sz w:val="24"/>
                    </w:rPr>
                    <w:t>Supongamos que un hermano o una hermana andan sin ropa y faltos del alimento diario, y que uno de vosotros les dice: «Dios os ampare; abrigaos y llenaos el estómago», y no les dais lo necesario para el cuerpo; ¿de qué sirve?</w:t>
                  </w: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r w:rsidRPr="00E31116">
                    <w:rPr>
                      <w:rFonts w:ascii="Corbel" w:hAnsi="Corbel"/>
                      <w:i/>
                      <w:iCs/>
                      <w:color w:val="FFFFFF" w:themeColor="background1"/>
                      <w:sz w:val="24"/>
                    </w:rPr>
                    <w:t>Esto pasa con la fe: si no tiene obras, por sí sola está muerta.</w:t>
                  </w: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r w:rsidRPr="00E31116">
                    <w:rPr>
                      <w:rFonts w:ascii="Corbel" w:hAnsi="Corbel"/>
                      <w:i/>
                      <w:iCs/>
                      <w:color w:val="FFFFFF" w:themeColor="background1"/>
                      <w:sz w:val="24"/>
                    </w:rPr>
                    <w:t>Alguno dirá: «Tú tienes fe, y yo tengo obras. Enséñame tu fe sin obras, y yo, por las obras, te probaré mi fe.»</w:t>
                  </w:r>
                </w:p>
                <w:p w:rsidR="003464FF" w:rsidRPr="00E31116" w:rsidRDefault="003464FF" w:rsidP="003464FF">
                  <w:pPr>
                    <w:pBdr>
                      <w:top w:val="single" w:sz="24" w:space="1" w:color="auto"/>
                      <w:left w:val="single" w:sz="24" w:space="4" w:color="auto"/>
                      <w:bottom w:val="single" w:sz="24" w:space="1" w:color="auto"/>
                      <w:right w:val="single" w:sz="24" w:space="4" w:color="auto"/>
                    </w:pBdr>
                    <w:shd w:val="clear" w:color="auto" w:fill="000000" w:themeFill="text1"/>
                    <w:rPr>
                      <w:rFonts w:ascii="Corbel" w:hAnsi="Corbel"/>
                      <w:i/>
                      <w:iCs/>
                      <w:color w:val="FFFFFF" w:themeColor="background1"/>
                      <w:sz w:val="24"/>
                    </w:rPr>
                  </w:pPr>
                </w:p>
                <w:p w:rsidR="003464FF" w:rsidRPr="003464FF" w:rsidRDefault="003464FF" w:rsidP="00E3111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24"/>
                    </w:rPr>
                  </w:pPr>
                  <w:r w:rsidRPr="00E31116">
                    <w:rPr>
                      <w:rFonts w:ascii="Corbel" w:hAnsi="Corbel"/>
                      <w:i/>
                      <w:iCs/>
                      <w:color w:val="FFFFFF" w:themeColor="background1"/>
                      <w:sz w:val="24"/>
                    </w:rPr>
                    <w:t>Palabra de Dios</w:t>
                  </w:r>
                  <w:r w:rsidRPr="003464FF">
                    <w:rPr>
                      <w:i/>
                      <w:iCs/>
                      <w:color w:val="FFFFFF" w:themeColor="background1"/>
                      <w:sz w:val="24"/>
                    </w:rPr>
                    <w:t>.</w:t>
                  </w:r>
                </w:p>
              </w:txbxContent>
            </v:textbox>
            <w10:wrap type="square" anchorx="page" anchory="page"/>
          </v:rect>
        </w:pict>
      </w:r>
      <w:r w:rsidR="00E31116">
        <w:rPr>
          <w:rStyle w:val="titnegronormal"/>
          <w:rFonts w:ascii="Corbel" w:hAnsi="Corbel" w:cs="Arial"/>
          <w:bCs/>
          <w:sz w:val="24"/>
          <w:szCs w:val="24"/>
        </w:rPr>
        <w:t>Tratando de dar los primeros pasos en el curso, nos reunimos para retomar, como comunidad, nuestra relación con Dios. Muchos, seguro, han sido los momentos en que nos ha visitado en nuestra semana; en medio de i</w:t>
      </w:r>
      <w:r w:rsidR="001D5277">
        <w:rPr>
          <w:rStyle w:val="titnegronormal"/>
          <w:rFonts w:ascii="Corbel" w:hAnsi="Corbel" w:cs="Arial"/>
          <w:bCs/>
          <w:sz w:val="24"/>
          <w:szCs w:val="24"/>
        </w:rPr>
        <w:t xml:space="preserve">das y venidas, de personas y compromisos. Es momento de reunirlos todos y tratar de hacer lectura de ellos desde Dios. A la luz de su palabra se ilumina nuestra vida. </w:t>
      </w:r>
    </w:p>
    <w:p w:rsidR="00750D7F" w:rsidRDefault="00750D7F" w:rsidP="007C6311">
      <w:pPr>
        <w:ind w:left="-142"/>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lastRenderedPageBreak/>
        <w:t>Para que este momento sea oración</w:t>
      </w:r>
    </w:p>
    <w:p w:rsidR="008F46B5" w:rsidRDefault="001D5277" w:rsidP="003464FF">
      <w:pPr>
        <w:rPr>
          <w:rStyle w:val="titnegronormal"/>
          <w:rFonts w:ascii="Corbel" w:hAnsi="Corbel" w:cs="Arial"/>
          <w:bCs/>
          <w:sz w:val="24"/>
          <w:szCs w:val="24"/>
        </w:rPr>
      </w:pPr>
      <w:r w:rsidRPr="001D5277">
        <w:rPr>
          <w:rStyle w:val="titnegronormal"/>
          <w:rFonts w:ascii="Corbel" w:hAnsi="Corbel" w:cs="Arial"/>
          <w:bCs/>
          <w:sz w:val="24"/>
          <w:szCs w:val="24"/>
        </w:rPr>
        <w:t xml:space="preserve">Dejamos un momento de silencio y </w:t>
      </w:r>
      <w:r w:rsidR="007C6311">
        <w:rPr>
          <w:rStyle w:val="titnegronormal"/>
          <w:rFonts w:ascii="Corbel" w:hAnsi="Corbel" w:cs="Arial"/>
          <w:bCs/>
          <w:sz w:val="24"/>
          <w:szCs w:val="24"/>
        </w:rPr>
        <w:t>nos ponemos en manos de Dios. L</w:t>
      </w:r>
      <w:r>
        <w:rPr>
          <w:rStyle w:val="titnegronormal"/>
          <w:rFonts w:ascii="Corbel" w:hAnsi="Corbel" w:cs="Arial"/>
          <w:bCs/>
          <w:sz w:val="24"/>
          <w:szCs w:val="24"/>
        </w:rPr>
        <w:t>e pedimos su Espíritu para que él hable en nosotros.</w:t>
      </w:r>
    </w:p>
    <w:p w:rsidR="007C6311" w:rsidRDefault="007C6311" w:rsidP="003464FF">
      <w:pPr>
        <w:rPr>
          <w:rStyle w:val="titnegronormal"/>
          <w:rFonts w:ascii="Corbel" w:hAnsi="Corbel" w:cs="Arial"/>
          <w:bCs/>
          <w:sz w:val="24"/>
          <w:szCs w:val="24"/>
        </w:rPr>
      </w:pPr>
      <w:r>
        <w:rPr>
          <w:rStyle w:val="titnegronormal"/>
          <w:rFonts w:ascii="Corbel" w:hAnsi="Corbel" w:cs="Arial"/>
          <w:bCs/>
          <w:sz w:val="24"/>
          <w:szCs w:val="24"/>
        </w:rPr>
        <w:t>En el nombre del Padre….</w:t>
      </w:r>
    </w:p>
    <w:p w:rsidR="000D10CE" w:rsidRDefault="000D10CE" w:rsidP="003464FF">
      <w:pPr>
        <w:rPr>
          <w:rStyle w:val="titnegronormal"/>
          <w:rFonts w:ascii="Corbel" w:hAnsi="Corbel" w:cs="Arial"/>
          <w:bCs/>
          <w:sz w:val="24"/>
          <w:szCs w:val="24"/>
        </w:rPr>
      </w:pPr>
    </w:p>
    <w:p w:rsidR="00630D67" w:rsidRPr="005767AF" w:rsidRDefault="00630D67" w:rsidP="00630D67">
      <w:pPr>
        <w:ind w:left="-142"/>
        <w:jc w:val="right"/>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t>Para que sean Sus palabras y no las nuestras</w:t>
      </w:r>
    </w:p>
    <w:p w:rsidR="007C6311" w:rsidRPr="001D5277" w:rsidRDefault="007C6311" w:rsidP="003464FF">
      <w:pPr>
        <w:rPr>
          <w:rStyle w:val="titnegronormal"/>
          <w:rFonts w:ascii="Corbel" w:hAnsi="Corbel" w:cs="Arial"/>
          <w:bCs/>
          <w:sz w:val="24"/>
          <w:szCs w:val="24"/>
        </w:rPr>
        <w:sectPr w:rsidR="007C6311" w:rsidRPr="001D5277" w:rsidSect="007C6311">
          <w:type w:val="continuous"/>
          <w:pgSz w:w="12240" w:h="15840"/>
          <w:pgMar w:top="1276" w:right="758" w:bottom="142" w:left="1134" w:header="426" w:footer="720" w:gutter="0"/>
          <w:cols w:num="2" w:space="426"/>
          <w:docGrid w:linePitch="360"/>
        </w:sectPr>
      </w:pPr>
    </w:p>
    <w:p w:rsidR="007C6311" w:rsidRDefault="007C6311" w:rsidP="003464FF">
      <w:pPr>
        <w:rPr>
          <w:rStyle w:val="titnegronormal"/>
          <w:rFonts w:ascii="Garamond" w:hAnsi="Garamond" w:cs="Arial"/>
          <w:b/>
          <w:bCs/>
          <w:smallCaps/>
          <w:sz w:val="24"/>
          <w:szCs w:val="24"/>
        </w:rPr>
        <w:sectPr w:rsidR="007C6311" w:rsidSect="003464FF">
          <w:type w:val="continuous"/>
          <w:pgSz w:w="12240" w:h="15840"/>
          <w:pgMar w:top="1276" w:right="758" w:bottom="142" w:left="1134" w:header="426" w:footer="720" w:gutter="0"/>
          <w:cols w:space="720"/>
          <w:docGrid w:linePitch="360"/>
        </w:sectPr>
      </w:pPr>
    </w:p>
    <w:p w:rsidR="00750D7F" w:rsidRPr="005767AF" w:rsidRDefault="00750D7F" w:rsidP="00100888">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lastRenderedPageBreak/>
        <w:t xml:space="preserve">Para </w:t>
      </w:r>
      <w:r w:rsidR="005767AF" w:rsidRPr="005767AF">
        <w:rPr>
          <w:rStyle w:val="titnegronormal"/>
          <w:rFonts w:ascii="Garamond" w:hAnsi="Garamond" w:cs="Arial"/>
          <w:b/>
          <w:bCs/>
          <w:smallCaps/>
          <w:sz w:val="24"/>
          <w:szCs w:val="24"/>
        </w:rPr>
        <w:t>entender Su Palabra</w:t>
      </w:r>
    </w:p>
    <w:p w:rsidR="00350E62" w:rsidRDefault="007C6311" w:rsidP="007C6311">
      <w:pPr>
        <w:rPr>
          <w:rStyle w:val="titnegronormal"/>
          <w:rFonts w:ascii="Corbel" w:hAnsi="Corbel" w:cs="Arial"/>
          <w:bCs/>
          <w:sz w:val="24"/>
          <w:szCs w:val="24"/>
        </w:rPr>
      </w:pPr>
      <w:r w:rsidRPr="007C6311">
        <w:rPr>
          <w:rStyle w:val="titnegronormal"/>
          <w:rFonts w:ascii="Corbel" w:hAnsi="Corbel" w:cs="Arial"/>
          <w:bCs/>
          <w:sz w:val="24"/>
          <w:szCs w:val="24"/>
        </w:rPr>
        <w:t>En co</w:t>
      </w:r>
      <w:r>
        <w:rPr>
          <w:rStyle w:val="titnegronormal"/>
          <w:rFonts w:ascii="Corbel" w:hAnsi="Corbel" w:cs="Arial"/>
          <w:bCs/>
          <w:sz w:val="24"/>
          <w:szCs w:val="24"/>
        </w:rPr>
        <w:t xml:space="preserve">ntinuidad con la semana pasada, la Carta de Santiago nos muestra la dimensión práctica de la fe, que pasa directamente por la atención </w:t>
      </w:r>
      <w:r w:rsidR="00CD2D14">
        <w:rPr>
          <w:rStyle w:val="titnegronormal"/>
          <w:rFonts w:ascii="Corbel" w:hAnsi="Corbel" w:cs="Arial"/>
          <w:bCs/>
          <w:sz w:val="24"/>
          <w:szCs w:val="24"/>
        </w:rPr>
        <w:t>a los más necesitados.</w:t>
      </w:r>
    </w:p>
    <w:p w:rsidR="00CD2D14" w:rsidRPr="007C6311" w:rsidRDefault="00CD2D14" w:rsidP="007C6311">
      <w:pPr>
        <w:rPr>
          <w:rStyle w:val="titnegronormal"/>
          <w:rFonts w:ascii="Corbel" w:hAnsi="Corbel" w:cs="Arial"/>
          <w:bCs/>
          <w:sz w:val="24"/>
          <w:szCs w:val="24"/>
        </w:rPr>
      </w:pPr>
      <w:r>
        <w:rPr>
          <w:rStyle w:val="titnegronormal"/>
          <w:rFonts w:ascii="Corbel" w:hAnsi="Corbel" w:cs="Arial"/>
          <w:bCs/>
          <w:sz w:val="24"/>
          <w:szCs w:val="24"/>
        </w:rPr>
        <w:t>Esto nos habla de la unidad de vida. Unidad desde la fe entre lo que se cree, lo que se siente, lo que se dice, lo que se hace.</w:t>
      </w:r>
    </w:p>
    <w:p w:rsidR="00100888" w:rsidRDefault="00100888" w:rsidP="00750D7F">
      <w:pPr>
        <w:rPr>
          <w:rStyle w:val="titnegronormal"/>
          <w:rFonts w:ascii="Garamond" w:hAnsi="Garamond" w:cs="Arial"/>
          <w:b/>
          <w:bCs/>
          <w:smallCaps/>
          <w:sz w:val="24"/>
          <w:szCs w:val="24"/>
        </w:rPr>
      </w:pPr>
    </w:p>
    <w:p w:rsidR="005767AF" w:rsidRPr="005767AF" w:rsidRDefault="005767AF" w:rsidP="00100888">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t>Para compartir</w:t>
      </w:r>
    </w:p>
    <w:p w:rsidR="00100888" w:rsidRDefault="00CD2D14" w:rsidP="00100888">
      <w:pPr>
        <w:rPr>
          <w:rStyle w:val="titnegronormal"/>
          <w:rFonts w:ascii="Corbel" w:hAnsi="Corbel" w:cs="Arial"/>
          <w:bCs/>
          <w:sz w:val="24"/>
          <w:szCs w:val="24"/>
        </w:rPr>
      </w:pPr>
      <w:r>
        <w:rPr>
          <w:rStyle w:val="titnegronormal"/>
          <w:rFonts w:ascii="Corbel" w:hAnsi="Corbel" w:cs="Arial"/>
          <w:bCs/>
          <w:sz w:val="24"/>
          <w:szCs w:val="24"/>
        </w:rPr>
        <w:t>¿Hay espacios de mi vida que no están unificados, espacios donde ni Dios, ni mi ser cristianos dicen nada?</w:t>
      </w:r>
    </w:p>
    <w:p w:rsidR="00630D67" w:rsidRPr="00100888" w:rsidRDefault="00630D67" w:rsidP="00100888">
      <w:pPr>
        <w:rPr>
          <w:rStyle w:val="titnegronormal"/>
          <w:rFonts w:ascii="Corbel" w:hAnsi="Corbel" w:cs="Arial"/>
          <w:bCs/>
          <w:sz w:val="24"/>
          <w:szCs w:val="24"/>
        </w:rPr>
      </w:pPr>
      <w:r>
        <w:rPr>
          <w:rStyle w:val="titnegronormal"/>
          <w:rFonts w:ascii="Corbel" w:hAnsi="Corbel" w:cs="Arial"/>
          <w:bCs/>
          <w:sz w:val="24"/>
          <w:szCs w:val="24"/>
        </w:rPr>
        <w:t>¿Cómo puedo «vivificar» mi fe, si está muerta? ¿Qué miradas (sensibilidad) tengo que cambiar, qué palabras que suavizar, qué acciones que realizar, qué valores y criterios que convertir?</w:t>
      </w:r>
    </w:p>
    <w:p w:rsidR="005767AF" w:rsidRDefault="005767AF" w:rsidP="00750D7F">
      <w:pPr>
        <w:rPr>
          <w:rStyle w:val="titnegronormal"/>
          <w:rFonts w:ascii="Corbel" w:hAnsi="Corbel" w:cs="Arial"/>
          <w:b/>
          <w:bCs/>
          <w:sz w:val="24"/>
          <w:szCs w:val="24"/>
        </w:rPr>
      </w:pPr>
    </w:p>
    <w:p w:rsidR="005767AF" w:rsidRDefault="005767AF" w:rsidP="00100888">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t>Para elevar nuestra oración</w:t>
      </w:r>
    </w:p>
    <w:p w:rsidR="00CD2D14" w:rsidRPr="00630D67" w:rsidRDefault="00630782" w:rsidP="00CD2D14">
      <w:pPr>
        <w:rPr>
          <w:rStyle w:val="titnegronormal"/>
          <w:rFonts w:ascii="Corbel" w:hAnsi="Corbel" w:cs="Arial"/>
          <w:bCs/>
          <w:i/>
          <w:sz w:val="24"/>
          <w:szCs w:val="24"/>
        </w:rPr>
      </w:pPr>
      <w:r>
        <w:rPr>
          <w:rFonts w:ascii="Corbel" w:hAnsi="Corbel" w:cs="Arial"/>
          <w:bCs/>
          <w:i/>
          <w:noProof/>
          <w:sz w:val="24"/>
          <w:szCs w:val="24"/>
          <w:lang w:eastAsia="es-ES"/>
        </w:rPr>
        <w:drawing>
          <wp:anchor distT="0" distB="0" distL="114300" distR="114300" simplePos="0" relativeHeight="251663360" behindDoc="0" locked="0" layoutInCell="1" allowOverlap="1">
            <wp:simplePos x="0" y="0"/>
            <wp:positionH relativeFrom="column">
              <wp:posOffset>2790304</wp:posOffset>
            </wp:positionH>
            <wp:positionV relativeFrom="paragraph">
              <wp:posOffset>98425</wp:posOffset>
            </wp:positionV>
            <wp:extent cx="4161065" cy="2633924"/>
            <wp:effectExtent l="19050" t="0" r="0" b="0"/>
            <wp:wrapNone/>
            <wp:docPr id="3" name="Imagen 3" descr="http://isnotaboutus.com/wp-content/uploads/2011/08/110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notaboutus.com/wp-content/uploads/2011/08/110804.png"/>
                    <pic:cNvPicPr>
                      <a:picLocks noChangeAspect="1" noChangeArrowheads="1"/>
                    </pic:cNvPicPr>
                  </pic:nvPicPr>
                  <pic:blipFill>
                    <a:blip r:embed="rId10" cstate="print"/>
                    <a:srcRect l="2356" t="3090" r="3680" b="3822"/>
                    <a:stretch>
                      <a:fillRect/>
                    </a:stretch>
                  </pic:blipFill>
                  <pic:spPr bwMode="auto">
                    <a:xfrm>
                      <a:off x="0" y="0"/>
                      <a:ext cx="4161065" cy="2633924"/>
                    </a:xfrm>
                    <a:prstGeom prst="rect">
                      <a:avLst/>
                    </a:prstGeom>
                    <a:noFill/>
                    <a:ln w="9525">
                      <a:noFill/>
                      <a:miter lim="800000"/>
                      <a:headEnd/>
                      <a:tailEnd/>
                    </a:ln>
                  </pic:spPr>
                </pic:pic>
              </a:graphicData>
            </a:graphic>
          </wp:anchor>
        </w:drawing>
      </w:r>
      <w:r w:rsidR="00CD2D14" w:rsidRPr="00630D67">
        <w:rPr>
          <w:rStyle w:val="titnegronormal"/>
          <w:rFonts w:ascii="Corbel" w:hAnsi="Corbel" w:cs="Arial"/>
          <w:bCs/>
          <w:i/>
          <w:sz w:val="24"/>
          <w:szCs w:val="24"/>
        </w:rPr>
        <w:t>(Oración Colecta de este domingo)</w:t>
      </w:r>
    </w:p>
    <w:p w:rsidR="00630D67" w:rsidRDefault="00630D67" w:rsidP="00CD2D14">
      <w:pPr>
        <w:rPr>
          <w:rStyle w:val="titnegronormal"/>
          <w:rFonts w:ascii="Corbel" w:hAnsi="Corbel" w:cs="Arial"/>
          <w:bCs/>
          <w:sz w:val="24"/>
          <w:szCs w:val="24"/>
        </w:rPr>
      </w:pPr>
    </w:p>
    <w:p w:rsidR="00630782" w:rsidRDefault="00CD2D14" w:rsidP="00CD2D14">
      <w:pPr>
        <w:rPr>
          <w:rStyle w:val="titnegronormal"/>
          <w:rFonts w:ascii="Corbel" w:hAnsi="Corbel"/>
          <w:bCs/>
          <w:sz w:val="24"/>
          <w:szCs w:val="24"/>
        </w:rPr>
      </w:pPr>
      <w:r w:rsidRPr="00CD2D14">
        <w:rPr>
          <w:rStyle w:val="titnegronormal"/>
          <w:rFonts w:ascii="Corbel" w:hAnsi="Corbel"/>
          <w:bCs/>
          <w:sz w:val="24"/>
          <w:szCs w:val="24"/>
        </w:rPr>
        <w:t xml:space="preserve">Oh Dios creador y dueño de todas las cosas, </w:t>
      </w:r>
    </w:p>
    <w:p w:rsidR="00630D67" w:rsidRDefault="00CD2D14" w:rsidP="00CD2D14">
      <w:pPr>
        <w:rPr>
          <w:rStyle w:val="titnegronormal"/>
          <w:rFonts w:ascii="Corbel" w:hAnsi="Corbel"/>
          <w:bCs/>
          <w:sz w:val="24"/>
          <w:szCs w:val="24"/>
        </w:rPr>
      </w:pPr>
      <w:proofErr w:type="gramStart"/>
      <w:r w:rsidRPr="00CD2D14">
        <w:rPr>
          <w:rStyle w:val="titnegronormal"/>
          <w:rFonts w:ascii="Corbel" w:hAnsi="Corbel"/>
          <w:bCs/>
          <w:sz w:val="24"/>
          <w:szCs w:val="24"/>
        </w:rPr>
        <w:t>míranos</w:t>
      </w:r>
      <w:proofErr w:type="gramEnd"/>
      <w:r w:rsidRPr="00CD2D14">
        <w:rPr>
          <w:rStyle w:val="titnegronormal"/>
          <w:rFonts w:ascii="Corbel" w:hAnsi="Corbel"/>
          <w:bCs/>
          <w:sz w:val="24"/>
          <w:szCs w:val="24"/>
        </w:rPr>
        <w:t xml:space="preserve">; </w:t>
      </w:r>
    </w:p>
    <w:p w:rsidR="00536EB6" w:rsidRDefault="00CD2D14" w:rsidP="00CD2D14">
      <w:pPr>
        <w:rPr>
          <w:rStyle w:val="titnegronormal"/>
          <w:rFonts w:ascii="Corbel" w:hAnsi="Corbel"/>
          <w:bCs/>
          <w:sz w:val="24"/>
          <w:szCs w:val="24"/>
        </w:rPr>
      </w:pPr>
      <w:proofErr w:type="gramStart"/>
      <w:r w:rsidRPr="00CD2D14">
        <w:rPr>
          <w:rStyle w:val="titnegronormal"/>
          <w:rFonts w:ascii="Corbel" w:hAnsi="Corbel"/>
          <w:bCs/>
          <w:sz w:val="24"/>
          <w:szCs w:val="24"/>
        </w:rPr>
        <w:t>y</w:t>
      </w:r>
      <w:proofErr w:type="gramEnd"/>
      <w:r w:rsidRPr="00CD2D14">
        <w:rPr>
          <w:rStyle w:val="titnegronormal"/>
          <w:rFonts w:ascii="Corbel" w:hAnsi="Corbel"/>
          <w:bCs/>
          <w:sz w:val="24"/>
          <w:szCs w:val="24"/>
        </w:rPr>
        <w:t xml:space="preserve"> para </w:t>
      </w:r>
      <w:r w:rsidR="00630D67">
        <w:rPr>
          <w:rStyle w:val="titnegronormal"/>
          <w:rFonts w:ascii="Corbel" w:hAnsi="Corbel"/>
          <w:bCs/>
          <w:sz w:val="24"/>
          <w:szCs w:val="24"/>
        </w:rPr>
        <w:t xml:space="preserve">que </w:t>
      </w:r>
      <w:r w:rsidRPr="00CD2D14">
        <w:rPr>
          <w:rStyle w:val="titnegronormal"/>
          <w:rFonts w:ascii="Corbel" w:hAnsi="Corbel"/>
          <w:bCs/>
          <w:sz w:val="24"/>
          <w:szCs w:val="24"/>
        </w:rPr>
        <w:t xml:space="preserve">sintamos el efecto de tu amor, </w:t>
      </w:r>
    </w:p>
    <w:p w:rsidR="00CD2D14" w:rsidRDefault="00CD2D14" w:rsidP="00CD2D14">
      <w:pPr>
        <w:rPr>
          <w:rStyle w:val="titnegronormal"/>
          <w:rFonts w:ascii="Corbel" w:hAnsi="Corbel"/>
          <w:bCs/>
          <w:sz w:val="24"/>
          <w:szCs w:val="24"/>
        </w:rPr>
      </w:pPr>
      <w:proofErr w:type="gramStart"/>
      <w:r w:rsidRPr="00CD2D14">
        <w:rPr>
          <w:rStyle w:val="titnegronormal"/>
          <w:rFonts w:ascii="Corbel" w:hAnsi="Corbel"/>
          <w:bCs/>
          <w:sz w:val="24"/>
          <w:szCs w:val="24"/>
        </w:rPr>
        <w:t>concédenos</w:t>
      </w:r>
      <w:proofErr w:type="gramEnd"/>
      <w:r w:rsidRPr="00CD2D14">
        <w:rPr>
          <w:rStyle w:val="titnegronormal"/>
          <w:rFonts w:ascii="Corbel" w:hAnsi="Corbel"/>
          <w:bCs/>
          <w:sz w:val="24"/>
          <w:szCs w:val="24"/>
        </w:rPr>
        <w:t xml:space="preserve"> servirte de todo corazón</w:t>
      </w:r>
      <w:r w:rsidR="00630D67">
        <w:rPr>
          <w:rStyle w:val="titnegronormal"/>
          <w:rFonts w:ascii="Corbel" w:hAnsi="Corbel"/>
          <w:bCs/>
          <w:sz w:val="24"/>
          <w:szCs w:val="24"/>
        </w:rPr>
        <w:t>.</w:t>
      </w:r>
    </w:p>
    <w:p w:rsidR="00630D67" w:rsidRPr="00CD2D14" w:rsidRDefault="00630D67" w:rsidP="00CD2D14">
      <w:pPr>
        <w:rPr>
          <w:rStyle w:val="titnegronormal"/>
          <w:rFonts w:ascii="Corbel" w:hAnsi="Corbel"/>
          <w:bCs/>
          <w:sz w:val="24"/>
          <w:szCs w:val="24"/>
        </w:rPr>
      </w:pPr>
    </w:p>
    <w:p w:rsidR="00CD2D14" w:rsidRPr="00CD2D14" w:rsidRDefault="00CD2D14" w:rsidP="00CD2D14">
      <w:pPr>
        <w:rPr>
          <w:rStyle w:val="titnegronormal"/>
          <w:rFonts w:ascii="Corbel" w:hAnsi="Corbel"/>
          <w:bCs/>
          <w:sz w:val="24"/>
          <w:szCs w:val="24"/>
        </w:rPr>
      </w:pPr>
      <w:r w:rsidRPr="00CD2D14">
        <w:rPr>
          <w:rStyle w:val="titnegronormal"/>
          <w:rFonts w:ascii="Corbel" w:hAnsi="Corbel"/>
          <w:bCs/>
          <w:sz w:val="24"/>
          <w:szCs w:val="24"/>
        </w:rPr>
        <w:t>Por Nuestro Señor Jesucristo</w:t>
      </w:r>
      <w:r w:rsidR="00630D67">
        <w:rPr>
          <w:rStyle w:val="titnegronormal"/>
          <w:rFonts w:ascii="Corbel" w:hAnsi="Corbel"/>
          <w:bCs/>
          <w:sz w:val="24"/>
          <w:szCs w:val="24"/>
        </w:rPr>
        <w:t>. Amén.</w:t>
      </w:r>
    </w:p>
    <w:p w:rsidR="00CD2D14" w:rsidRPr="00CD2D14" w:rsidRDefault="00CD2D14" w:rsidP="00CD2D14">
      <w:pPr>
        <w:rPr>
          <w:rStyle w:val="titnegronormal"/>
          <w:rFonts w:ascii="Corbel" w:hAnsi="Corbel" w:cs="Arial"/>
          <w:bCs/>
          <w:sz w:val="24"/>
          <w:szCs w:val="24"/>
        </w:rPr>
      </w:pPr>
    </w:p>
    <w:sectPr w:rsidR="00CD2D14" w:rsidRPr="00CD2D14" w:rsidSect="008652E4">
      <w:type w:val="continuous"/>
      <w:pgSz w:w="12240" w:h="15840"/>
      <w:pgMar w:top="1276" w:right="758" w:bottom="142" w:left="1134"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2A" w:rsidRDefault="0057312A">
      <w:r>
        <w:separator/>
      </w:r>
    </w:p>
  </w:endnote>
  <w:endnote w:type="continuationSeparator" w:id="0">
    <w:p w:rsidR="0057312A" w:rsidRDefault="00573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ibleScrT">
    <w:panose1 w:val="020E0502060305020804"/>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2A" w:rsidRDefault="0057312A">
      <w:r>
        <w:separator/>
      </w:r>
    </w:p>
  </w:footnote>
  <w:footnote w:type="continuationSeparator" w:id="0">
    <w:p w:rsidR="0057312A" w:rsidRDefault="00573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D8" w:rsidRPr="004C3D88" w:rsidRDefault="000A41FC" w:rsidP="00F774A2">
    <w:pPr>
      <w:pStyle w:val="Encabezado0"/>
      <w:tabs>
        <w:tab w:val="clear" w:pos="4252"/>
        <w:tab w:val="clear" w:pos="8504"/>
        <w:tab w:val="left" w:pos="142"/>
      </w:tabs>
      <w:ind w:right="-568"/>
      <w:rPr>
        <w:rFonts w:ascii="Verdana" w:hAnsi="Verdana"/>
        <w:b/>
        <w:i/>
        <w:sz w:val="20"/>
        <w:szCs w:val="20"/>
      </w:rPr>
    </w:pPr>
    <w:r w:rsidRPr="000A41FC">
      <w:rPr>
        <w:rFonts w:ascii="Arial Black" w:hAnsi="Arial Black"/>
        <w:noProof/>
        <w:sz w:val="8"/>
        <w:szCs w:val="16"/>
        <w:lang w:eastAsia="en-US"/>
      </w:rPr>
      <w:pict>
        <v:shapetype id="_x0000_t202" coordsize="21600,21600" o:spt="202" path="m,l,21600r21600,l21600,xe">
          <v:stroke joinstyle="miter"/>
          <v:path gradientshapeok="t" o:connecttype="rect"/>
        </v:shapetype>
        <v:shape id="_x0000_s2049" type="#_x0000_t202" style="position:absolute;margin-left:202.2pt;margin-top:1.15pt;width:309.55pt;height:50.55pt;z-index:251660288;mso-width-relative:margin;mso-height-relative:margin" filled="f" stroked="f">
          <v:textbox style="mso-next-textbox:#_x0000_s2049">
            <w:txbxContent>
              <w:p w:rsidR="003922D8" w:rsidRPr="004C3D88" w:rsidRDefault="003922D8" w:rsidP="00366ECF">
                <w:pPr>
                  <w:pStyle w:val="Encabezado0"/>
                  <w:ind w:right="-32"/>
                  <w:jc w:val="right"/>
                  <w:rPr>
                    <w:rFonts w:ascii="Eras Demi ITC" w:hAnsi="Eras Demi ITC"/>
                    <w:b/>
                    <w:spacing w:val="-20"/>
                    <w:sz w:val="18"/>
                    <w:szCs w:val="28"/>
                  </w:rPr>
                </w:pPr>
                <w:r w:rsidRPr="004C3D88">
                  <w:rPr>
                    <w:sz w:val="12"/>
                    <w:szCs w:val="18"/>
                  </w:rPr>
                  <w:t xml:space="preserve">       </w:t>
                </w:r>
                <w:r w:rsidRPr="004C3D88">
                  <w:rPr>
                    <w:rFonts w:ascii="Eras Demi ITC" w:hAnsi="Eras Demi ITC"/>
                    <w:b/>
                    <w:spacing w:val="-20"/>
                    <w:sz w:val="18"/>
                    <w:szCs w:val="28"/>
                  </w:rPr>
                  <w:t>PARROQUIA MARÍA AUXILIADORA</w:t>
                </w:r>
              </w:p>
              <w:p w:rsidR="003922D8" w:rsidRPr="004C3D88" w:rsidRDefault="003922D8" w:rsidP="00366ECF">
                <w:pPr>
                  <w:pStyle w:val="Encabezado0"/>
                  <w:jc w:val="right"/>
                  <w:rPr>
                    <w:rFonts w:ascii="Arial Black" w:hAnsi="Arial Black"/>
                    <w:sz w:val="8"/>
                    <w:szCs w:val="16"/>
                    <w:lang w:val="es-ES_tradnl"/>
                  </w:rPr>
                </w:pPr>
                <w:r w:rsidRPr="004C3D88">
                  <w:rPr>
                    <w:b/>
                    <w:sz w:val="10"/>
                    <w:szCs w:val="18"/>
                  </w:rPr>
                  <w:t xml:space="preserve">       </w:t>
                </w:r>
                <w:r w:rsidRPr="004C3D88">
                  <w:rPr>
                    <w:rFonts w:ascii="Arial Black" w:hAnsi="Arial Black"/>
                    <w:sz w:val="8"/>
                    <w:szCs w:val="16"/>
                    <w:lang w:val="es-ES_tradnl"/>
                  </w:rPr>
                  <w:t>Ronda de Atocha, 27 - 28012 MADRID</w:t>
                </w:r>
              </w:p>
              <w:p w:rsidR="003922D8" w:rsidRPr="004C3D88" w:rsidRDefault="003922D8" w:rsidP="00366ECF">
                <w:pPr>
                  <w:pStyle w:val="Encabezado0"/>
                  <w:tabs>
                    <w:tab w:val="clear" w:pos="4252"/>
                    <w:tab w:val="clear" w:pos="8504"/>
                  </w:tabs>
                  <w:jc w:val="right"/>
                  <w:rPr>
                    <w:b/>
                    <w:sz w:val="14"/>
                  </w:rPr>
                </w:pPr>
                <w:r w:rsidRPr="004C3D88">
                  <w:rPr>
                    <w:rFonts w:ascii="Arial Black" w:hAnsi="Arial Black"/>
                    <w:sz w:val="8"/>
                    <w:szCs w:val="16"/>
                    <w:lang w:val="es-ES_tradnl"/>
                  </w:rPr>
                  <w:t xml:space="preserve">      Tel. 915 062 107</w:t>
                </w:r>
              </w:p>
            </w:txbxContent>
          </v:textbox>
        </v:shape>
      </w:pict>
    </w:r>
    <w:r w:rsidR="0098630C">
      <w:rPr>
        <w:rFonts w:ascii="Arial Black" w:hAnsi="Arial Black"/>
        <w:noProof/>
        <w:sz w:val="8"/>
        <w:szCs w:val="16"/>
        <w:lang w:eastAsia="es-ES"/>
      </w:rPr>
      <w:drawing>
        <wp:anchor distT="0" distB="0" distL="114300" distR="114300" simplePos="0" relativeHeight="251662336" behindDoc="0" locked="0" layoutInCell="1" allowOverlap="1">
          <wp:simplePos x="0" y="0"/>
          <wp:positionH relativeFrom="column">
            <wp:posOffset>6581775</wp:posOffset>
          </wp:positionH>
          <wp:positionV relativeFrom="paragraph">
            <wp:posOffset>-175260</wp:posOffset>
          </wp:positionV>
          <wp:extent cx="215900" cy="659130"/>
          <wp:effectExtent l="19050" t="0" r="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flipH="1">
                    <a:off x="0" y="0"/>
                    <a:ext cx="215900" cy="659130"/>
                  </a:xfrm>
                  <a:prstGeom prst="rect">
                    <a:avLst/>
                  </a:prstGeom>
                  <a:noFill/>
                  <a:ln w="9525">
                    <a:noFill/>
                    <a:miter lim="800000"/>
                    <a:headEnd/>
                    <a:tailEnd/>
                  </a:ln>
                </pic:spPr>
              </pic:pic>
            </a:graphicData>
          </a:graphic>
        </wp:anchor>
      </w:drawing>
    </w:r>
    <w:r w:rsidR="00F774A2">
      <w:rPr>
        <w:rFonts w:ascii="Arial Black" w:hAnsi="Arial Black"/>
        <w:noProof/>
        <w:sz w:val="8"/>
        <w:szCs w:val="16"/>
        <w:lang w:eastAsia="es-ES"/>
      </w:rPr>
      <w:drawing>
        <wp:anchor distT="0" distB="0" distL="114300" distR="114300" simplePos="0" relativeHeight="251661312" behindDoc="0" locked="0" layoutInCell="1" allowOverlap="1">
          <wp:simplePos x="0" y="0"/>
          <wp:positionH relativeFrom="column">
            <wp:posOffset>-453390</wp:posOffset>
          </wp:positionH>
          <wp:positionV relativeFrom="paragraph">
            <wp:posOffset>-127635</wp:posOffset>
          </wp:positionV>
          <wp:extent cx="471170" cy="542925"/>
          <wp:effectExtent l="1905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471170" cy="542925"/>
                  </a:xfrm>
                  <a:prstGeom prst="rect">
                    <a:avLst/>
                  </a:prstGeom>
                  <a:noFill/>
                  <a:ln w="9525">
                    <a:noFill/>
                    <a:miter lim="800000"/>
                    <a:headEnd/>
                    <a:tailEnd/>
                  </a:ln>
                </pic:spPr>
              </pic:pic>
            </a:graphicData>
          </a:graphic>
        </wp:anchor>
      </w:drawing>
    </w:r>
    <w:r w:rsidR="003922D8">
      <w:rPr>
        <w:rFonts w:ascii="Arial Black" w:hAnsi="Arial Black"/>
        <w:noProof/>
        <w:sz w:val="8"/>
        <w:szCs w:val="16"/>
        <w:lang w:eastAsia="es-ES"/>
      </w:rPr>
      <w:drawing>
        <wp:anchor distT="0" distB="0" distL="114300" distR="114300" simplePos="0" relativeHeight="251664384" behindDoc="1" locked="0" layoutInCell="1" allowOverlap="1">
          <wp:simplePos x="0" y="0"/>
          <wp:positionH relativeFrom="page">
            <wp:posOffset>3697915</wp:posOffset>
          </wp:positionH>
          <wp:positionV relativeFrom="page">
            <wp:posOffset>233917</wp:posOffset>
          </wp:positionV>
          <wp:extent cx="533843" cy="414669"/>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6193" t="23148" b="12665"/>
                  <a:stretch>
                    <a:fillRect/>
                  </a:stretch>
                </pic:blipFill>
                <pic:spPr bwMode="auto">
                  <a:xfrm>
                    <a:off x="0" y="0"/>
                    <a:ext cx="533843" cy="414669"/>
                  </a:xfrm>
                  <a:prstGeom prst="rect">
                    <a:avLst/>
                  </a:prstGeom>
                  <a:noFill/>
                </pic:spPr>
              </pic:pic>
            </a:graphicData>
          </a:graphic>
        </wp:anchor>
      </w:drawing>
    </w:r>
    <w:r w:rsidR="003922D8" w:rsidRPr="004C3D88">
      <w:rPr>
        <w:rFonts w:ascii="Eras Bold ITC" w:hAnsi="Eras Bold ITC"/>
        <w:b/>
        <w:i/>
        <w:color w:val="FF9900"/>
        <w:sz w:val="32"/>
        <w:lang w:val="pt-BR"/>
      </w:rPr>
      <w:t>C</w:t>
    </w:r>
    <w:r w:rsidR="003922D8" w:rsidRPr="004C3D88">
      <w:rPr>
        <w:rFonts w:ascii="Eras Bold ITC" w:hAnsi="Eras Bold ITC"/>
        <w:b/>
        <w:i/>
        <w:color w:val="3366FF"/>
        <w:sz w:val="20"/>
        <w:lang w:val="pt-BR"/>
      </w:rPr>
      <w:t>entro</w:t>
    </w:r>
    <w:r w:rsidR="003922D8" w:rsidRPr="004C3D88">
      <w:rPr>
        <w:rFonts w:ascii="Eras Bold ITC" w:hAnsi="Eras Bold ITC"/>
        <w:b/>
        <w:i/>
        <w:color w:val="00CC00"/>
        <w:sz w:val="20"/>
        <w:lang w:val="pt-BR"/>
      </w:rPr>
      <w:t xml:space="preserve"> </w:t>
    </w:r>
    <w:r w:rsidR="003922D8" w:rsidRPr="004C3D88">
      <w:rPr>
        <w:rFonts w:ascii="Eras Bold ITC" w:hAnsi="Eras Bold ITC"/>
        <w:b/>
        <w:i/>
        <w:color w:val="FF9900"/>
        <w:sz w:val="32"/>
        <w:szCs w:val="36"/>
        <w:lang w:val="pt-BR"/>
      </w:rPr>
      <w:t>J</w:t>
    </w:r>
    <w:r w:rsidR="003922D8" w:rsidRPr="004C3D88">
      <w:rPr>
        <w:rFonts w:ascii="Eras Bold ITC" w:hAnsi="Eras Bold ITC"/>
        <w:b/>
        <w:i/>
        <w:color w:val="3366FF"/>
        <w:sz w:val="20"/>
        <w:lang w:val="pt-BR"/>
      </w:rPr>
      <w:t xml:space="preserve">uvenil </w:t>
    </w:r>
    <w:r w:rsidR="003922D8" w:rsidRPr="004C3D88">
      <w:rPr>
        <w:rFonts w:ascii="Eras Bold ITC" w:hAnsi="Eras Bold ITC"/>
        <w:b/>
        <w:i/>
        <w:color w:val="FF9900"/>
        <w:sz w:val="32"/>
        <w:szCs w:val="36"/>
        <w:lang w:val="pt-BR"/>
      </w:rPr>
      <w:t>A</w:t>
    </w:r>
    <w:r w:rsidR="003922D8" w:rsidRPr="004C3D88">
      <w:rPr>
        <w:rFonts w:ascii="Eras Bold ITC" w:hAnsi="Eras Bold ITC"/>
        <w:b/>
        <w:i/>
        <w:color w:val="3366FF"/>
        <w:sz w:val="20"/>
        <w:lang w:val="pt-BR"/>
      </w:rPr>
      <w:t>tocha</w:t>
    </w:r>
  </w:p>
  <w:p w:rsidR="003922D8" w:rsidRPr="004C3D88" w:rsidRDefault="003922D8" w:rsidP="00F774A2">
    <w:pPr>
      <w:pStyle w:val="Encabezado0"/>
      <w:tabs>
        <w:tab w:val="clear" w:pos="4252"/>
        <w:tab w:val="clear" w:pos="8504"/>
        <w:tab w:val="left" w:pos="142"/>
      </w:tabs>
      <w:rPr>
        <w:rFonts w:ascii="Verdana" w:hAnsi="Verdana"/>
        <w:b/>
        <w:i/>
        <w:sz w:val="18"/>
        <w:szCs w:val="20"/>
      </w:rPr>
    </w:pPr>
    <w:proofErr w:type="spellStart"/>
    <w:r w:rsidRPr="004C3D88">
      <w:rPr>
        <w:rFonts w:ascii="Arial Black" w:hAnsi="Arial Black"/>
        <w:sz w:val="6"/>
        <w:szCs w:val="16"/>
        <w:lang w:val="pt-BR"/>
      </w:rPr>
      <w:t>Marqués</w:t>
    </w:r>
    <w:proofErr w:type="spellEnd"/>
    <w:r w:rsidRPr="004C3D88">
      <w:rPr>
        <w:rFonts w:ascii="Arial Black" w:hAnsi="Arial Black"/>
        <w:sz w:val="6"/>
        <w:szCs w:val="16"/>
        <w:lang w:val="pt-BR"/>
      </w:rPr>
      <w:t xml:space="preserve"> de </w:t>
    </w:r>
    <w:proofErr w:type="spellStart"/>
    <w:r w:rsidRPr="004C3D88">
      <w:rPr>
        <w:rFonts w:ascii="Arial Black" w:hAnsi="Arial Black"/>
        <w:sz w:val="6"/>
        <w:szCs w:val="16"/>
        <w:lang w:val="pt-BR"/>
      </w:rPr>
      <w:t>la</w:t>
    </w:r>
    <w:proofErr w:type="spellEnd"/>
    <w:r w:rsidRPr="004C3D88">
      <w:rPr>
        <w:rFonts w:ascii="Arial Black" w:hAnsi="Arial Black"/>
        <w:sz w:val="6"/>
        <w:szCs w:val="16"/>
        <w:lang w:val="pt-BR"/>
      </w:rPr>
      <w:t xml:space="preserve"> </w:t>
    </w:r>
    <w:proofErr w:type="spellStart"/>
    <w:r w:rsidRPr="004C3D88">
      <w:rPr>
        <w:rFonts w:ascii="Arial Black" w:hAnsi="Arial Black"/>
        <w:sz w:val="6"/>
        <w:szCs w:val="16"/>
        <w:lang w:val="pt-BR"/>
      </w:rPr>
      <w:t>Valdavia</w:t>
    </w:r>
    <w:proofErr w:type="spellEnd"/>
    <w:r w:rsidRPr="004C3D88">
      <w:rPr>
        <w:rFonts w:ascii="Arial Black" w:hAnsi="Arial Black"/>
        <w:sz w:val="6"/>
        <w:szCs w:val="16"/>
        <w:lang w:val="pt-BR"/>
      </w:rPr>
      <w:t xml:space="preserve"> 2, </w:t>
    </w:r>
    <w:proofErr w:type="spellStart"/>
    <w:r w:rsidRPr="004C3D88">
      <w:rPr>
        <w:rFonts w:ascii="Arial Black" w:hAnsi="Arial Black"/>
        <w:sz w:val="6"/>
        <w:szCs w:val="16"/>
        <w:lang w:val="pt-BR"/>
      </w:rPr>
      <w:t>3ªPrta</w:t>
    </w:r>
    <w:proofErr w:type="spellEnd"/>
    <w:r w:rsidRPr="004C3D88">
      <w:rPr>
        <w:rFonts w:ascii="Arial Black" w:hAnsi="Arial Black"/>
        <w:sz w:val="6"/>
        <w:szCs w:val="16"/>
        <w:lang w:val="pt-BR"/>
      </w:rPr>
      <w:t xml:space="preserve"> 28012 MADRID</w:t>
    </w:r>
  </w:p>
  <w:p w:rsidR="003922D8" w:rsidRPr="00351996" w:rsidRDefault="003922D8" w:rsidP="00351996">
    <w:pPr>
      <w:pStyle w:val="Encabezado0"/>
      <w:pBdr>
        <w:bottom w:val="single" w:sz="4" w:space="1" w:color="auto"/>
      </w:pBdr>
      <w:tabs>
        <w:tab w:val="clear" w:pos="4252"/>
        <w:tab w:val="clear" w:pos="8504"/>
        <w:tab w:val="left" w:pos="0"/>
      </w:tabs>
      <w:ind w:right="146"/>
      <w:rPr>
        <w:rFonts w:ascii="Verdana" w:hAnsi="Verdana"/>
        <w:b/>
        <w:i/>
        <w:sz w:val="18"/>
        <w:szCs w:val="20"/>
      </w:rPr>
    </w:pPr>
    <w:r w:rsidRPr="004C3D88">
      <w:rPr>
        <w:rFonts w:ascii="Arial Black" w:hAnsi="Arial Black"/>
        <w:sz w:val="6"/>
        <w:szCs w:val="16"/>
        <w:lang w:val="es-ES_tradnl"/>
      </w:rPr>
      <w:t>Tel. 915 062 102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DE4F8B6"/>
    <w:lvl w:ilvl="0">
      <w:start w:val="1"/>
      <w:numFmt w:val="decimal"/>
      <w:lvlText w:val="%1."/>
      <w:lvlJc w:val="left"/>
      <w:pPr>
        <w:tabs>
          <w:tab w:val="num" w:pos="720"/>
        </w:tabs>
        <w:ind w:left="720" w:hanging="360"/>
      </w:pPr>
    </w:lvl>
  </w:abstractNum>
  <w:abstractNum w:abstractNumId="1">
    <w:nsid w:val="FFFFFF83"/>
    <w:multiLevelType w:val="singleLevel"/>
    <w:tmpl w:val="F3CA1C4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A4EDABC"/>
    <w:lvl w:ilvl="0">
      <w:start w:val="1"/>
      <w:numFmt w:val="decimal"/>
      <w:lvlText w:val="%1."/>
      <w:lvlJc w:val="left"/>
      <w:pPr>
        <w:tabs>
          <w:tab w:val="num" w:pos="360"/>
        </w:tabs>
        <w:ind w:left="360" w:hanging="360"/>
      </w:pPr>
    </w:lvl>
  </w:abstractNum>
  <w:abstractNum w:abstractNumId="3">
    <w:nsid w:val="FFFFFF89"/>
    <w:multiLevelType w:val="singleLevel"/>
    <w:tmpl w:val="D0C6B72C"/>
    <w:lvl w:ilvl="0">
      <w:start w:val="1"/>
      <w:numFmt w:val="bullet"/>
      <w:lvlText w:val=""/>
      <w:lvlJc w:val="left"/>
      <w:pPr>
        <w:tabs>
          <w:tab w:val="num" w:pos="360"/>
        </w:tabs>
        <w:ind w:left="360" w:hanging="360"/>
      </w:pPr>
      <w:rPr>
        <w:rFonts w:ascii="Symbol" w:hAnsi="Symbol" w:hint="default"/>
      </w:rPr>
    </w:lvl>
  </w:abstractNum>
  <w:abstractNum w:abstractNumId="4">
    <w:nsid w:val="000A2DB9"/>
    <w:multiLevelType w:val="hybridMultilevel"/>
    <w:tmpl w:val="94D88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BF400B"/>
    <w:multiLevelType w:val="hybridMultilevel"/>
    <w:tmpl w:val="71203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attachedTemplate r:id="rId1"/>
  <w:stylePaneFormatFilter w:val="1001"/>
  <w:defaultTabStop w:val="720"/>
  <w:hyphenationZone w:val="425"/>
  <w:characterSpacingControl w:val="doNotCompress"/>
  <w:savePreviewPicture/>
  <w:hdrShapeDefaults>
    <o:shapedefaults v:ext="edit" spidmax="7170">
      <o:colormenu v:ext="edit" fillcolor="none [660]" strokecolor="none [660]" shadowcolor="none"/>
    </o:shapedefaults>
    <o:shapelayout v:ext="edit">
      <o:idmap v:ext="edit" data="2"/>
    </o:shapelayout>
  </w:hdrShapeDefaults>
  <w:footnotePr>
    <w:footnote w:id="-1"/>
    <w:footnote w:id="0"/>
  </w:footnotePr>
  <w:endnotePr>
    <w:endnote w:id="-1"/>
    <w:endnote w:id="0"/>
  </w:endnotePr>
  <w:compat>
    <w:doNotSnapToGridInCell/>
    <w:doNotWrapTextWithPunct/>
    <w:doNotUseEastAsianBreakRules/>
    <w:growAutofit/>
  </w:compat>
  <w:rsids>
    <w:rsidRoot w:val="003922D8"/>
    <w:rsid w:val="0000483E"/>
    <w:rsid w:val="000A41FC"/>
    <w:rsid w:val="000D10CE"/>
    <w:rsid w:val="000F57C3"/>
    <w:rsid w:val="00100888"/>
    <w:rsid w:val="00113449"/>
    <w:rsid w:val="00163AC7"/>
    <w:rsid w:val="001818AB"/>
    <w:rsid w:val="001C0366"/>
    <w:rsid w:val="001D5277"/>
    <w:rsid w:val="00203306"/>
    <w:rsid w:val="002203B6"/>
    <w:rsid w:val="002238CF"/>
    <w:rsid w:val="0023229C"/>
    <w:rsid w:val="0029440E"/>
    <w:rsid w:val="002A5B56"/>
    <w:rsid w:val="002C26BE"/>
    <w:rsid w:val="002C637B"/>
    <w:rsid w:val="00333088"/>
    <w:rsid w:val="0034465F"/>
    <w:rsid w:val="003464FF"/>
    <w:rsid w:val="00350E62"/>
    <w:rsid w:val="00351996"/>
    <w:rsid w:val="00366ECF"/>
    <w:rsid w:val="003922D8"/>
    <w:rsid w:val="004416B2"/>
    <w:rsid w:val="00447D2C"/>
    <w:rsid w:val="00451867"/>
    <w:rsid w:val="00452480"/>
    <w:rsid w:val="00495484"/>
    <w:rsid w:val="00536EB6"/>
    <w:rsid w:val="0057312A"/>
    <w:rsid w:val="005767AF"/>
    <w:rsid w:val="00630782"/>
    <w:rsid w:val="00630D67"/>
    <w:rsid w:val="006C47BC"/>
    <w:rsid w:val="006E0275"/>
    <w:rsid w:val="00713DC3"/>
    <w:rsid w:val="00750D7F"/>
    <w:rsid w:val="0075193E"/>
    <w:rsid w:val="007B169A"/>
    <w:rsid w:val="007B255D"/>
    <w:rsid w:val="007C6311"/>
    <w:rsid w:val="007F6210"/>
    <w:rsid w:val="008652E4"/>
    <w:rsid w:val="008844B8"/>
    <w:rsid w:val="008862C8"/>
    <w:rsid w:val="008E0A9B"/>
    <w:rsid w:val="008F46B5"/>
    <w:rsid w:val="00952539"/>
    <w:rsid w:val="0098630C"/>
    <w:rsid w:val="009E27B1"/>
    <w:rsid w:val="00A05B25"/>
    <w:rsid w:val="00A27241"/>
    <w:rsid w:val="00A978DC"/>
    <w:rsid w:val="00B26798"/>
    <w:rsid w:val="00B37353"/>
    <w:rsid w:val="00BB7FBE"/>
    <w:rsid w:val="00BC49BB"/>
    <w:rsid w:val="00CD2D14"/>
    <w:rsid w:val="00CF04D2"/>
    <w:rsid w:val="00D5163D"/>
    <w:rsid w:val="00DC217A"/>
    <w:rsid w:val="00E01E98"/>
    <w:rsid w:val="00E24EB4"/>
    <w:rsid w:val="00E31116"/>
    <w:rsid w:val="00E45E6A"/>
    <w:rsid w:val="00E85720"/>
    <w:rsid w:val="00EA3974"/>
    <w:rsid w:val="00F20217"/>
    <w:rsid w:val="00F44578"/>
    <w:rsid w:val="00F774A2"/>
    <w:rsid w:val="00FD61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0]" strokecolor="none [660]" shadow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9C"/>
    <w:pPr>
      <w:spacing w:after="0" w:line="240" w:lineRule="auto"/>
    </w:pPr>
    <w:rPr>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Carcter1deencabezado"/>
    <w:uiPriority w:val="1"/>
    <w:semiHidden/>
    <w:unhideWhenUsed/>
    <w:rsid w:val="0023229C"/>
    <w:pPr>
      <w:outlineLvl w:val="0"/>
    </w:pPr>
    <w:rPr>
      <w:rFonts w:asciiTheme="majorHAnsi" w:hAnsiTheme="majorHAnsi"/>
      <w:sz w:val="96"/>
      <w:szCs w:val="96"/>
    </w:rPr>
  </w:style>
  <w:style w:type="paragraph" w:customStyle="1" w:styleId="encabezado2">
    <w:name w:val="encabezado 2"/>
    <w:basedOn w:val="encabezado1"/>
    <w:next w:val="Normal"/>
    <w:link w:val="Carcter2deencabezado"/>
    <w:uiPriority w:val="1"/>
    <w:semiHidden/>
    <w:unhideWhenUsed/>
    <w:qFormat/>
    <w:rsid w:val="0023229C"/>
    <w:pPr>
      <w:outlineLvl w:val="1"/>
    </w:pPr>
    <w:rPr>
      <w:i/>
      <w:sz w:val="32"/>
      <w:szCs w:val="32"/>
    </w:rPr>
  </w:style>
  <w:style w:type="paragraph" w:customStyle="1" w:styleId="encabezado3">
    <w:name w:val="encabezado 3"/>
    <w:basedOn w:val="Normal"/>
    <w:next w:val="Normal"/>
    <w:link w:val="Carcter3deencabezado"/>
    <w:uiPriority w:val="1"/>
    <w:semiHidden/>
    <w:unhideWhenUsed/>
    <w:qFormat/>
    <w:rsid w:val="0023229C"/>
    <w:pPr>
      <w:outlineLvl w:val="2"/>
    </w:pPr>
    <w:rPr>
      <w:rFonts w:asciiTheme="majorHAnsi" w:hAnsiTheme="majorHAnsi"/>
      <w:color w:val="FFFFFF" w:themeColor="background1"/>
      <w:sz w:val="52"/>
      <w:szCs w:val="56"/>
    </w:rPr>
  </w:style>
  <w:style w:type="paragraph" w:customStyle="1" w:styleId="encabezado4">
    <w:name w:val="encabezado 4"/>
    <w:basedOn w:val="Normal"/>
    <w:next w:val="Normal"/>
    <w:link w:val="Carcter4deencabezado"/>
    <w:uiPriority w:val="1"/>
    <w:unhideWhenUsed/>
    <w:qFormat/>
    <w:rsid w:val="0023229C"/>
    <w:pPr>
      <w:ind w:left="14"/>
      <w:outlineLvl w:val="3"/>
    </w:pPr>
    <w:rPr>
      <w:rFonts w:asciiTheme="majorHAnsi" w:hAnsiTheme="majorHAnsi"/>
      <w:sz w:val="32"/>
      <w:szCs w:val="36"/>
    </w:rPr>
  </w:style>
  <w:style w:type="paragraph" w:customStyle="1" w:styleId="encabezado5">
    <w:name w:val="encabezado 5"/>
    <w:basedOn w:val="Normal"/>
    <w:next w:val="Normal"/>
    <w:link w:val="Carcter5deencabezado"/>
    <w:uiPriority w:val="1"/>
    <w:semiHidden/>
    <w:unhideWhenUsed/>
    <w:qFormat/>
    <w:rsid w:val="0023229C"/>
    <w:pPr>
      <w:spacing w:after="200"/>
      <w:outlineLvl w:val="4"/>
    </w:pPr>
    <w:rPr>
      <w:rFonts w:asciiTheme="majorHAnsi" w:hAnsiTheme="majorHAnsi"/>
      <w:sz w:val="18"/>
      <w:szCs w:val="20"/>
    </w:rPr>
  </w:style>
  <w:style w:type="paragraph" w:customStyle="1" w:styleId="encabezado6">
    <w:name w:val="encabezado 6"/>
    <w:basedOn w:val="encabezado4"/>
    <w:next w:val="Normal"/>
    <w:link w:val="Carcter6deencabezado"/>
    <w:uiPriority w:val="1"/>
    <w:semiHidden/>
    <w:unhideWhenUsed/>
    <w:qFormat/>
    <w:rsid w:val="0023229C"/>
    <w:pPr>
      <w:outlineLvl w:val="5"/>
    </w:pPr>
    <w:rPr>
      <w:b/>
      <w:noProof/>
      <w:color w:val="FFFFFF" w:themeColor="background1"/>
    </w:rPr>
  </w:style>
  <w:style w:type="table" w:styleId="Tablaconcuadrcula">
    <w:name w:val="Table Grid"/>
    <w:basedOn w:val="Tablanormal"/>
    <w:uiPriority w:val="1"/>
    <w:rsid w:val="00232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obodetexto">
    <w:name w:val="Globo de texto"/>
    <w:basedOn w:val="Normal"/>
    <w:link w:val="Carcterdeglobodetexto"/>
    <w:uiPriority w:val="99"/>
    <w:semiHidden/>
    <w:unhideWhenUsed/>
    <w:rsid w:val="0023229C"/>
    <w:rPr>
      <w:rFonts w:ascii="Tahoma" w:hAnsi="Tahoma" w:cs="Tahoma"/>
      <w:szCs w:val="16"/>
    </w:rPr>
  </w:style>
  <w:style w:type="character" w:customStyle="1" w:styleId="Carcterdeglobodetexto">
    <w:name w:val="Carácter de globo de texto"/>
    <w:basedOn w:val="Fuentedeprrafopredeter"/>
    <w:link w:val="Globodetexto"/>
    <w:uiPriority w:val="99"/>
    <w:semiHidden/>
    <w:rsid w:val="0023229C"/>
    <w:rPr>
      <w:rFonts w:ascii="Tahoma" w:hAnsi="Tahoma" w:cs="Tahoma"/>
      <w:sz w:val="16"/>
      <w:szCs w:val="16"/>
    </w:rPr>
  </w:style>
  <w:style w:type="character" w:customStyle="1" w:styleId="Carcter1deencabezado">
    <w:name w:val="Carácter 1 de encabezado"/>
    <w:basedOn w:val="Fuentedeprrafopredeter"/>
    <w:link w:val="encabezado1"/>
    <w:uiPriority w:val="1"/>
    <w:semiHidden/>
    <w:rsid w:val="0023229C"/>
    <w:rPr>
      <w:rFonts w:asciiTheme="majorHAnsi" w:hAnsiTheme="majorHAnsi"/>
      <w:sz w:val="96"/>
      <w:szCs w:val="96"/>
    </w:rPr>
  </w:style>
  <w:style w:type="character" w:customStyle="1" w:styleId="Carcter2deencabezado">
    <w:name w:val="Carácter 2 de encabezado"/>
    <w:basedOn w:val="Fuentedeprrafopredeter"/>
    <w:link w:val="encabezado2"/>
    <w:uiPriority w:val="1"/>
    <w:semiHidden/>
    <w:rsid w:val="0023229C"/>
    <w:rPr>
      <w:rFonts w:asciiTheme="majorHAnsi" w:hAnsiTheme="majorHAnsi"/>
      <w:i/>
      <w:sz w:val="32"/>
      <w:szCs w:val="32"/>
    </w:rPr>
  </w:style>
  <w:style w:type="paragraph" w:customStyle="1" w:styleId="Fechadelboletn">
    <w:name w:val="Fecha del boletín"/>
    <w:basedOn w:val="Normal"/>
    <w:link w:val="Carcterdefechadelboletn"/>
    <w:qFormat/>
    <w:rsid w:val="0023229C"/>
    <w:rPr>
      <w:rFonts w:asciiTheme="majorHAnsi" w:hAnsiTheme="majorHAnsi"/>
      <w:b/>
    </w:rPr>
  </w:style>
  <w:style w:type="paragraph" w:customStyle="1" w:styleId="Volumendelboletn">
    <w:name w:val="Volumen del boletín"/>
    <w:basedOn w:val="Normal"/>
    <w:qFormat/>
    <w:rsid w:val="0023229C"/>
    <w:pPr>
      <w:jc w:val="right"/>
    </w:pPr>
    <w:rPr>
      <w:rFonts w:asciiTheme="majorHAnsi" w:hAnsiTheme="majorHAnsi"/>
      <w:b/>
      <w:color w:val="FFFFFF" w:themeColor="background1"/>
      <w:sz w:val="20"/>
    </w:rPr>
  </w:style>
  <w:style w:type="character" w:customStyle="1" w:styleId="Carcter3deencabezado">
    <w:name w:val="Carácter 3 de encabezado"/>
    <w:basedOn w:val="Fuentedeprrafopredeter"/>
    <w:link w:val="encabezado3"/>
    <w:uiPriority w:val="1"/>
    <w:semiHidden/>
    <w:rsid w:val="0023229C"/>
    <w:rPr>
      <w:rFonts w:asciiTheme="majorHAnsi" w:hAnsiTheme="majorHAnsi"/>
      <w:color w:val="FFFFFF" w:themeColor="background1"/>
      <w:sz w:val="52"/>
      <w:szCs w:val="56"/>
    </w:rPr>
  </w:style>
  <w:style w:type="paragraph" w:customStyle="1" w:styleId="Textoprincipaldelboletn">
    <w:name w:val="Texto principal del boletín"/>
    <w:basedOn w:val="Normal"/>
    <w:qFormat/>
    <w:rsid w:val="0023229C"/>
    <w:pPr>
      <w:spacing w:after="130" w:line="260" w:lineRule="exact"/>
      <w:ind w:left="144" w:right="144"/>
    </w:pPr>
  </w:style>
  <w:style w:type="character" w:customStyle="1" w:styleId="Carcter4deencabezado">
    <w:name w:val="Carácter 4 de encabezado"/>
    <w:basedOn w:val="Fuentedeprrafopredeter"/>
    <w:link w:val="encabezado4"/>
    <w:uiPriority w:val="1"/>
    <w:rsid w:val="0023229C"/>
    <w:rPr>
      <w:rFonts w:asciiTheme="majorHAnsi" w:hAnsiTheme="majorHAnsi"/>
      <w:sz w:val="32"/>
      <w:szCs w:val="36"/>
    </w:rPr>
  </w:style>
  <w:style w:type="character" w:customStyle="1" w:styleId="Carcter5deencabezado">
    <w:name w:val="Carácter 5 de encabezado"/>
    <w:basedOn w:val="Fuentedeprrafopredeter"/>
    <w:link w:val="encabezado5"/>
    <w:uiPriority w:val="1"/>
    <w:semiHidden/>
    <w:rsid w:val="0023229C"/>
    <w:rPr>
      <w:rFonts w:asciiTheme="majorHAnsi" w:hAnsiTheme="majorHAnsi"/>
      <w:sz w:val="18"/>
      <w:szCs w:val="20"/>
    </w:rPr>
  </w:style>
  <w:style w:type="paragraph" w:customStyle="1" w:styleId="Contenido">
    <w:name w:val="Contenido"/>
    <w:basedOn w:val="Normal"/>
    <w:qFormat/>
    <w:rsid w:val="0023229C"/>
    <w:pPr>
      <w:tabs>
        <w:tab w:val="left" w:pos="2304"/>
      </w:tabs>
      <w:spacing w:after="200" w:line="360" w:lineRule="auto"/>
      <w:contextualSpacing/>
    </w:pPr>
  </w:style>
  <w:style w:type="paragraph" w:customStyle="1" w:styleId="encabezado">
    <w:name w:val="encabezado"/>
    <w:basedOn w:val="Normal"/>
    <w:link w:val="Carcterdeencabezado"/>
    <w:uiPriority w:val="99"/>
    <w:semiHidden/>
    <w:unhideWhenUsed/>
    <w:rsid w:val="0023229C"/>
    <w:pPr>
      <w:tabs>
        <w:tab w:val="center" w:pos="4680"/>
        <w:tab w:val="right" w:pos="9360"/>
      </w:tabs>
    </w:pPr>
  </w:style>
  <w:style w:type="character" w:customStyle="1" w:styleId="Carcterdeencabezado">
    <w:name w:val="Carácter de encabezado"/>
    <w:basedOn w:val="Fuentedeprrafopredeter"/>
    <w:link w:val="encabezado"/>
    <w:uiPriority w:val="99"/>
    <w:semiHidden/>
    <w:rsid w:val="0023229C"/>
    <w:rPr>
      <w:sz w:val="16"/>
    </w:rPr>
  </w:style>
  <w:style w:type="paragraph" w:customStyle="1" w:styleId="piedepgina">
    <w:name w:val="pie de página"/>
    <w:basedOn w:val="Normal"/>
    <w:link w:val="Carcterdepiedepgina"/>
    <w:uiPriority w:val="99"/>
    <w:semiHidden/>
    <w:unhideWhenUsed/>
    <w:rsid w:val="0023229C"/>
    <w:pPr>
      <w:tabs>
        <w:tab w:val="center" w:pos="4680"/>
        <w:tab w:val="right" w:pos="9360"/>
      </w:tabs>
    </w:pPr>
  </w:style>
  <w:style w:type="character" w:customStyle="1" w:styleId="Carcterdepiedepgina">
    <w:name w:val="Carácter de pie de página"/>
    <w:basedOn w:val="Fuentedeprrafopredeter"/>
    <w:link w:val="piedepgina"/>
    <w:uiPriority w:val="99"/>
    <w:semiHidden/>
    <w:rsid w:val="0023229C"/>
    <w:rPr>
      <w:sz w:val="16"/>
    </w:rPr>
  </w:style>
  <w:style w:type="paragraph" w:customStyle="1" w:styleId="Nmerodepgina-Derecha">
    <w:name w:val="Número de página - Derecha"/>
    <w:basedOn w:val="Normal"/>
    <w:qFormat/>
    <w:rsid w:val="0023229C"/>
    <w:pPr>
      <w:ind w:right="144"/>
      <w:jc w:val="right"/>
    </w:pPr>
    <w:rPr>
      <w:rFonts w:asciiTheme="majorHAnsi" w:hAnsiTheme="majorHAnsi"/>
      <w:b/>
      <w:color w:val="FFFFFF" w:themeColor="background1"/>
      <w:sz w:val="20"/>
    </w:rPr>
  </w:style>
  <w:style w:type="paragraph" w:customStyle="1" w:styleId="Nmerodepgina-Izquierda">
    <w:name w:val="Número de página - Izquierda"/>
    <w:basedOn w:val="Normal"/>
    <w:qFormat/>
    <w:rsid w:val="0023229C"/>
    <w:pPr>
      <w:ind w:left="144"/>
    </w:pPr>
    <w:rPr>
      <w:rFonts w:asciiTheme="majorHAnsi" w:hAnsiTheme="majorHAnsi"/>
      <w:b/>
      <w:color w:val="FFFFFF" w:themeColor="background1"/>
      <w:sz w:val="22"/>
    </w:rPr>
  </w:style>
  <w:style w:type="character" w:customStyle="1" w:styleId="Carcter6deencabezado">
    <w:name w:val="Carácter 6 de encabezado"/>
    <w:basedOn w:val="Fuentedeprrafopredeter"/>
    <w:link w:val="encabezado6"/>
    <w:uiPriority w:val="1"/>
    <w:semiHidden/>
    <w:rsid w:val="0023229C"/>
    <w:rPr>
      <w:rFonts w:asciiTheme="majorHAnsi" w:hAnsiTheme="majorHAnsi"/>
      <w:b/>
      <w:noProof/>
      <w:color w:val="FFFFFF" w:themeColor="background1"/>
      <w:sz w:val="32"/>
      <w:szCs w:val="36"/>
    </w:rPr>
  </w:style>
  <w:style w:type="paragraph" w:customStyle="1" w:styleId="Ttulodefoto">
    <w:name w:val="Título de foto"/>
    <w:basedOn w:val="Normal"/>
    <w:qFormat/>
    <w:rsid w:val="0023229C"/>
    <w:pPr>
      <w:spacing w:after="40" w:line="288" w:lineRule="auto"/>
      <w:jc w:val="right"/>
    </w:pPr>
    <w:rPr>
      <w:i/>
      <w:sz w:val="16"/>
      <w:szCs w:val="20"/>
    </w:rPr>
  </w:style>
  <w:style w:type="paragraph" w:customStyle="1" w:styleId="Citalarga">
    <w:name w:val="Cita larga"/>
    <w:basedOn w:val="Normal"/>
    <w:qFormat/>
    <w:rsid w:val="0023229C"/>
    <w:pPr>
      <w:spacing w:line="288" w:lineRule="auto"/>
    </w:pPr>
    <w:rPr>
      <w:rFonts w:asciiTheme="majorHAnsi" w:hAnsiTheme="majorHAnsi"/>
      <w:i/>
      <w:color w:val="9BBB59" w:themeColor="accent3"/>
      <w:sz w:val="24"/>
      <w:szCs w:val="28"/>
    </w:rPr>
  </w:style>
  <w:style w:type="paragraph" w:customStyle="1" w:styleId="Artculocorto-tipomayor">
    <w:name w:val="Artículo corto - tipo mayor"/>
    <w:basedOn w:val="Normal"/>
    <w:qFormat/>
    <w:rsid w:val="0023229C"/>
    <w:pPr>
      <w:spacing w:after="120" w:line="360" w:lineRule="auto"/>
    </w:pPr>
    <w:rPr>
      <w:sz w:val="24"/>
    </w:rPr>
  </w:style>
  <w:style w:type="paragraph" w:customStyle="1" w:styleId="Subttulodebarralateral">
    <w:name w:val="Subtítulo de barra lateral"/>
    <w:basedOn w:val="Normal"/>
    <w:qFormat/>
    <w:rsid w:val="0023229C"/>
    <w:pPr>
      <w:spacing w:after="120"/>
    </w:pPr>
    <w:rPr>
      <w:rFonts w:asciiTheme="majorHAnsi" w:hAnsiTheme="majorHAnsi"/>
      <w:sz w:val="20"/>
      <w:szCs w:val="20"/>
    </w:rPr>
  </w:style>
  <w:style w:type="paragraph" w:customStyle="1" w:styleId="Ttulodebarralateral">
    <w:name w:val="Título de barra lateral"/>
    <w:basedOn w:val="Normal"/>
    <w:qFormat/>
    <w:rsid w:val="0023229C"/>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Lemadelacompaa">
    <w:name w:val="Lema de la compañía"/>
    <w:basedOn w:val="Normal"/>
    <w:qFormat/>
    <w:rsid w:val="0023229C"/>
    <w:pPr>
      <w:spacing w:before="200" w:after="200"/>
    </w:pPr>
    <w:rPr>
      <w:rFonts w:asciiTheme="majorHAnsi" w:hAnsiTheme="majorHAnsi"/>
      <w:i/>
    </w:rPr>
  </w:style>
  <w:style w:type="paragraph" w:customStyle="1" w:styleId="Textoprincipaldelabarralateral">
    <w:name w:val="Texto principal de la barra lateral"/>
    <w:basedOn w:val="Normal"/>
    <w:qFormat/>
    <w:rsid w:val="0023229C"/>
    <w:pPr>
      <w:spacing w:after="200" w:line="384" w:lineRule="auto"/>
    </w:pPr>
    <w:rPr>
      <w:sz w:val="15"/>
    </w:rPr>
  </w:style>
  <w:style w:type="paragraph" w:customStyle="1" w:styleId="Nombredelacompaa-Portada">
    <w:name w:val="Nombre de la compañía - Portada"/>
    <w:basedOn w:val="Normal"/>
    <w:link w:val="Nombredelacompaa-Carcterdeportada"/>
    <w:qFormat/>
    <w:rsid w:val="0023229C"/>
    <w:rPr>
      <w:rFonts w:asciiTheme="majorHAnsi" w:hAnsiTheme="majorHAnsi"/>
    </w:rPr>
  </w:style>
  <w:style w:type="character" w:customStyle="1" w:styleId="Carcterdefechadelboletn">
    <w:name w:val="Carácter de fecha del boletín"/>
    <w:basedOn w:val="Fuentedeprrafopredeter"/>
    <w:link w:val="Fechadelboletn"/>
    <w:rsid w:val="0023229C"/>
    <w:rPr>
      <w:rFonts w:asciiTheme="majorHAnsi" w:hAnsiTheme="majorHAnsi"/>
      <w:b/>
      <w:sz w:val="17"/>
    </w:rPr>
  </w:style>
  <w:style w:type="character" w:customStyle="1" w:styleId="Nombredelacompaa-Carcterdeportada">
    <w:name w:val="Nombre de la compañía - Carácter de portada"/>
    <w:basedOn w:val="Fuentedeprrafopredeter"/>
    <w:link w:val="Nombredelacompaa-Portada"/>
    <w:rsid w:val="0023229C"/>
    <w:rPr>
      <w:rFonts w:asciiTheme="majorHAnsi" w:hAnsiTheme="majorHAnsi"/>
      <w:sz w:val="17"/>
    </w:rPr>
  </w:style>
  <w:style w:type="paragraph" w:customStyle="1" w:styleId="Inserteaquellogotipo">
    <w:name w:val="Inserte aquí el logotipo"/>
    <w:basedOn w:val="Normal"/>
    <w:qFormat/>
    <w:rsid w:val="0023229C"/>
    <w:pPr>
      <w:jc w:val="center"/>
    </w:pPr>
    <w:rPr>
      <w:rFonts w:asciiTheme="majorHAnsi" w:hAnsiTheme="majorHAnsi"/>
      <w:sz w:val="20"/>
    </w:rPr>
  </w:style>
  <w:style w:type="character" w:styleId="Textodelmarcadordeposicin">
    <w:name w:val="Placeholder Text"/>
    <w:basedOn w:val="Fuentedeprrafopredeter"/>
    <w:uiPriority w:val="99"/>
    <w:semiHidden/>
    <w:rsid w:val="0023229C"/>
    <w:rPr>
      <w:color w:val="808080"/>
    </w:rPr>
  </w:style>
  <w:style w:type="paragraph" w:customStyle="1" w:styleId="Ttulodelboletn">
    <w:name w:val="Título del boletín"/>
    <w:basedOn w:val="Normal"/>
    <w:qFormat/>
    <w:rsid w:val="0023229C"/>
    <w:pPr>
      <w:framePr w:hSpace="180" w:wrap="around" w:vAnchor="page" w:hAnchor="margin" w:y="1141"/>
    </w:pPr>
    <w:rPr>
      <w:rFonts w:asciiTheme="majorHAnsi" w:hAnsiTheme="majorHAnsi"/>
      <w:noProof/>
      <w:sz w:val="96"/>
      <w:szCs w:val="96"/>
    </w:rPr>
  </w:style>
  <w:style w:type="paragraph" w:styleId="Textodeglobo">
    <w:name w:val="Balloon Text"/>
    <w:basedOn w:val="Normal"/>
    <w:link w:val="TextodegloboCar"/>
    <w:uiPriority w:val="99"/>
    <w:semiHidden/>
    <w:unhideWhenUsed/>
    <w:rsid w:val="00B37353"/>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353"/>
    <w:rPr>
      <w:rFonts w:ascii="Tahoma" w:hAnsi="Tahoma" w:cs="Tahoma"/>
      <w:sz w:val="16"/>
      <w:szCs w:val="16"/>
    </w:rPr>
  </w:style>
  <w:style w:type="paragraph" w:styleId="Encabezado0">
    <w:name w:val="header"/>
    <w:basedOn w:val="Normal"/>
    <w:link w:val="EncabezadoCar"/>
    <w:uiPriority w:val="99"/>
    <w:unhideWhenUsed/>
    <w:rsid w:val="00366ECF"/>
    <w:pPr>
      <w:tabs>
        <w:tab w:val="center" w:pos="4252"/>
        <w:tab w:val="right" w:pos="8504"/>
      </w:tabs>
    </w:pPr>
  </w:style>
  <w:style w:type="character" w:customStyle="1" w:styleId="EncabezadoCar">
    <w:name w:val="Encabezado Car"/>
    <w:basedOn w:val="Fuentedeprrafopredeter"/>
    <w:link w:val="Encabezado0"/>
    <w:uiPriority w:val="99"/>
    <w:rsid w:val="00366ECF"/>
    <w:rPr>
      <w:sz w:val="17"/>
    </w:rPr>
  </w:style>
  <w:style w:type="paragraph" w:styleId="Piedepgina0">
    <w:name w:val="footer"/>
    <w:basedOn w:val="Normal"/>
    <w:link w:val="PiedepginaCar"/>
    <w:uiPriority w:val="99"/>
    <w:semiHidden/>
    <w:unhideWhenUsed/>
    <w:rsid w:val="00366ECF"/>
    <w:pPr>
      <w:tabs>
        <w:tab w:val="center" w:pos="4252"/>
        <w:tab w:val="right" w:pos="8504"/>
      </w:tabs>
    </w:pPr>
  </w:style>
  <w:style w:type="character" w:customStyle="1" w:styleId="PiedepginaCar">
    <w:name w:val="Pie de página Car"/>
    <w:basedOn w:val="Fuentedeprrafopredeter"/>
    <w:link w:val="Piedepgina0"/>
    <w:uiPriority w:val="99"/>
    <w:semiHidden/>
    <w:rsid w:val="00366ECF"/>
    <w:rPr>
      <w:sz w:val="17"/>
    </w:rPr>
  </w:style>
  <w:style w:type="character" w:styleId="Textoennegrita">
    <w:name w:val="Strong"/>
    <w:basedOn w:val="Fuentedeprrafopredeter"/>
    <w:uiPriority w:val="22"/>
    <w:qFormat/>
    <w:rsid w:val="00203306"/>
    <w:rPr>
      <w:b/>
      <w:bCs/>
    </w:rPr>
  </w:style>
  <w:style w:type="paragraph" w:styleId="NormalWeb">
    <w:name w:val="Normal (Web)"/>
    <w:basedOn w:val="Normal"/>
    <w:uiPriority w:val="99"/>
    <w:semiHidden/>
    <w:unhideWhenUsed/>
    <w:rsid w:val="00750D7F"/>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itnegronormal">
    <w:name w:val="tit_negro_normal"/>
    <w:basedOn w:val="Fuentedeprrafopredeter"/>
    <w:rsid w:val="00750D7F"/>
  </w:style>
  <w:style w:type="paragraph" w:customStyle="1" w:styleId="texto">
    <w:name w:val="texto"/>
    <w:basedOn w:val="Normal"/>
    <w:rsid w:val="00750D7F"/>
    <w:pPr>
      <w:spacing w:before="100" w:beforeAutospacing="1" w:after="100" w:afterAutospacing="1"/>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0F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F57C3"/>
    <w:rPr>
      <w:rFonts w:ascii="Courier New" w:eastAsia="Times New Roman" w:hAnsi="Courier New" w:cs="Courier New"/>
      <w:sz w:val="20"/>
      <w:szCs w:val="20"/>
      <w:lang w:eastAsia="es-ES"/>
    </w:rPr>
  </w:style>
  <w:style w:type="paragraph" w:styleId="Prrafodelista">
    <w:name w:val="List Paragraph"/>
    <w:basedOn w:val="Normal"/>
    <w:uiPriority w:val="6"/>
    <w:unhideWhenUsed/>
    <w:qFormat/>
    <w:rsid w:val="00D5163D"/>
    <w:pPr>
      <w:ind w:left="720"/>
      <w:contextualSpacing/>
    </w:pPr>
  </w:style>
  <w:style w:type="character" w:customStyle="1" w:styleId="titlectura">
    <w:name w:val="tit_lectura"/>
    <w:basedOn w:val="Fuentedeprrafopredeter"/>
    <w:rsid w:val="003464FF"/>
  </w:style>
</w:styles>
</file>

<file path=word/webSettings.xml><?xml version="1.0" encoding="utf-8"?>
<w:webSettings xmlns:r="http://schemas.openxmlformats.org/officeDocument/2006/relationships" xmlns:w="http://schemas.openxmlformats.org/wordprocessingml/2006/main">
  <w:divs>
    <w:div w:id="999427114">
      <w:bodyDiv w:val="1"/>
      <w:marLeft w:val="0"/>
      <w:marRight w:val="0"/>
      <w:marTop w:val="0"/>
      <w:marBottom w:val="0"/>
      <w:divBdr>
        <w:top w:val="none" w:sz="0" w:space="0" w:color="auto"/>
        <w:left w:val="none" w:sz="0" w:space="0" w:color="auto"/>
        <w:bottom w:val="none" w:sz="0" w:space="0" w:color="auto"/>
        <w:right w:val="none" w:sz="0" w:space="0" w:color="auto"/>
      </w:divBdr>
    </w:div>
    <w:div w:id="1557157382">
      <w:bodyDiv w:val="1"/>
      <w:marLeft w:val="0"/>
      <w:marRight w:val="0"/>
      <w:marTop w:val="0"/>
      <w:marBottom w:val="0"/>
      <w:divBdr>
        <w:top w:val="none" w:sz="0" w:space="0" w:color="auto"/>
        <w:left w:val="none" w:sz="0" w:space="0" w:color="auto"/>
        <w:bottom w:val="none" w:sz="0" w:space="0" w:color="auto"/>
        <w:right w:val="none" w:sz="0" w:space="0" w:color="auto"/>
      </w:divBdr>
    </w:div>
    <w:div w:id="1896701859">
      <w:bodyDiv w:val="1"/>
      <w:marLeft w:val="0"/>
      <w:marRight w:val="0"/>
      <w:marTop w:val="0"/>
      <w:marBottom w:val="0"/>
      <w:divBdr>
        <w:top w:val="none" w:sz="0" w:space="0" w:color="auto"/>
        <w:left w:val="none" w:sz="0" w:space="0" w:color="auto"/>
        <w:bottom w:val="none" w:sz="0" w:space="0" w:color="auto"/>
        <w:right w:val="none" w:sz="0" w:space="0" w:color="auto"/>
      </w:divBdr>
    </w:div>
    <w:div w:id="1955625244">
      <w:bodyDiv w:val="1"/>
      <w:marLeft w:val="0"/>
      <w:marRight w:val="0"/>
      <w:marTop w:val="0"/>
      <w:marBottom w:val="0"/>
      <w:divBdr>
        <w:top w:val="none" w:sz="0" w:space="0" w:color="auto"/>
        <w:left w:val="none" w:sz="0" w:space="0" w:color="auto"/>
        <w:bottom w:val="none" w:sz="0" w:space="0" w:color="auto"/>
        <w:right w:val="none" w:sz="0" w:space="0" w:color="auto"/>
      </w:divBdr>
    </w:div>
    <w:div w:id="20703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i\Datos%20de%20programa\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E6143005-3A2E-42B2-A953-DD25379F8B30}">
  <ds:schemaRefs>
    <ds:schemaRef ds:uri="http://schemas.microsoft.com/sharepoint/v3/contenttype/forms"/>
  </ds:schemaRefs>
</ds:datastoreItem>
</file>

<file path=customXml/itemProps2.xml><?xml version="1.0" encoding="utf-8"?>
<ds:datastoreItem xmlns:ds="http://schemas.openxmlformats.org/officeDocument/2006/customXml" ds:itemID="{E623067D-5C9F-4F36-9B3A-BA6C0D27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31</TotalTime>
  <Pages>1</Pages>
  <Words>237</Words>
  <Characters>1309</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cp:lastModifiedBy>santi</cp:lastModifiedBy>
  <cp:revision>3</cp:revision>
  <cp:lastPrinted>2006-08-01T17:47:00Z</cp:lastPrinted>
  <dcterms:created xsi:type="dcterms:W3CDTF">2012-09-13T15:20:00Z</dcterms:created>
  <dcterms:modified xsi:type="dcterms:W3CDTF">2012-09-13T15:54:00Z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